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9D6" w:rsidRPr="00226AC2" w:rsidRDefault="007459D6" w:rsidP="00B73F32">
      <w:pPr>
        <w:pStyle w:val="Nagwek1"/>
        <w:tabs>
          <w:tab w:val="left" w:pos="284"/>
        </w:tabs>
        <w:ind w:firstLine="540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Załącznik do Zarządzenia </w:t>
      </w:r>
      <w:r w:rsidRPr="00D3506F">
        <w:rPr>
          <w:rFonts w:ascii="Verdana" w:hAnsi="Verdana"/>
          <w:b/>
          <w:sz w:val="16"/>
          <w:szCs w:val="16"/>
        </w:rPr>
        <w:t xml:space="preserve">Nr </w:t>
      </w:r>
      <w:r w:rsidR="00A53A49">
        <w:rPr>
          <w:rFonts w:ascii="Verdana" w:hAnsi="Verdana"/>
          <w:b/>
          <w:sz w:val="16"/>
          <w:szCs w:val="16"/>
        </w:rPr>
        <w:t>4/SZJ/20</w:t>
      </w:r>
    </w:p>
    <w:p w:rsidR="007459D6" w:rsidRPr="00226AC2" w:rsidRDefault="007459D6" w:rsidP="00B73F32">
      <w:pPr>
        <w:pStyle w:val="Nagwek1"/>
        <w:tabs>
          <w:tab w:val="left" w:pos="284"/>
        </w:tabs>
        <w:ind w:firstLine="5400"/>
        <w:rPr>
          <w:rFonts w:ascii="Verdana" w:hAnsi="Verdana"/>
          <w:b/>
          <w:sz w:val="16"/>
          <w:szCs w:val="16"/>
        </w:rPr>
      </w:pPr>
      <w:r w:rsidRPr="00226AC2">
        <w:rPr>
          <w:rFonts w:ascii="Verdana" w:hAnsi="Verdana"/>
          <w:b/>
          <w:sz w:val="16"/>
          <w:szCs w:val="16"/>
        </w:rPr>
        <w:t>Dyrektora Cmentarza Komunalnego</w:t>
      </w:r>
    </w:p>
    <w:p w:rsidR="007459D6" w:rsidRPr="00226AC2" w:rsidRDefault="007459D6" w:rsidP="00B73F32">
      <w:pPr>
        <w:pStyle w:val="Nagwek1"/>
        <w:tabs>
          <w:tab w:val="left" w:pos="284"/>
        </w:tabs>
        <w:ind w:firstLine="5400"/>
        <w:rPr>
          <w:rFonts w:ascii="Verdana" w:hAnsi="Verdana"/>
          <w:b/>
          <w:sz w:val="16"/>
          <w:szCs w:val="16"/>
        </w:rPr>
      </w:pPr>
      <w:r w:rsidRPr="00226AC2">
        <w:rPr>
          <w:rFonts w:ascii="Verdana" w:hAnsi="Verdana"/>
          <w:b/>
          <w:sz w:val="16"/>
          <w:szCs w:val="16"/>
        </w:rPr>
        <w:t xml:space="preserve">w Częstochowie </w:t>
      </w:r>
    </w:p>
    <w:p w:rsidR="007459D6" w:rsidRPr="00226AC2" w:rsidRDefault="00A53A49" w:rsidP="00B73F32">
      <w:pPr>
        <w:pStyle w:val="Nagwek1"/>
        <w:tabs>
          <w:tab w:val="left" w:pos="284"/>
        </w:tabs>
        <w:ind w:firstLine="540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 dnia 20 maja 2020</w:t>
      </w:r>
      <w:r w:rsidR="007459D6">
        <w:rPr>
          <w:rFonts w:ascii="Verdana" w:hAnsi="Verdana"/>
          <w:b/>
          <w:sz w:val="16"/>
          <w:szCs w:val="16"/>
        </w:rPr>
        <w:t xml:space="preserve"> roku</w:t>
      </w:r>
    </w:p>
    <w:p w:rsidR="007459D6" w:rsidRDefault="007459D6" w:rsidP="00B73F32">
      <w:pPr>
        <w:tabs>
          <w:tab w:val="left" w:pos="284"/>
        </w:tabs>
        <w:jc w:val="center"/>
        <w:rPr>
          <w:rFonts w:ascii="Verdana" w:hAnsi="Verdana"/>
          <w:b/>
          <w:sz w:val="20"/>
          <w:szCs w:val="20"/>
        </w:rPr>
      </w:pPr>
    </w:p>
    <w:p w:rsidR="00CE610F" w:rsidRPr="007459D6" w:rsidRDefault="007459D6" w:rsidP="00B73F32">
      <w:pPr>
        <w:tabs>
          <w:tab w:val="left" w:pos="284"/>
        </w:tabs>
        <w:jc w:val="center"/>
        <w:rPr>
          <w:rFonts w:ascii="Verdana" w:hAnsi="Verdana"/>
          <w:b/>
        </w:rPr>
      </w:pPr>
      <w:r w:rsidRPr="007459D6">
        <w:rPr>
          <w:rFonts w:ascii="Verdana" w:hAnsi="Verdana"/>
          <w:b/>
        </w:rPr>
        <w:t xml:space="preserve">REGULAMIN FUNKCJONOWANIA MONITORINGU WIZYJNEGO </w:t>
      </w:r>
      <w:r w:rsidRPr="007459D6">
        <w:rPr>
          <w:rFonts w:ascii="Verdana" w:hAnsi="Verdana"/>
          <w:b/>
        </w:rPr>
        <w:br/>
        <w:t xml:space="preserve">CMENTARZA KOMUNALNEGO W CZĘSTOCHOWIE </w:t>
      </w:r>
      <w:r>
        <w:rPr>
          <w:rFonts w:ascii="Verdana" w:hAnsi="Verdana"/>
          <w:b/>
        </w:rPr>
        <w:br/>
      </w:r>
      <w:r w:rsidRPr="007459D6">
        <w:rPr>
          <w:rFonts w:ascii="Verdana" w:hAnsi="Verdana"/>
          <w:b/>
        </w:rPr>
        <w:t>PRZY UL. RADOMSKIEJ 117</w:t>
      </w:r>
    </w:p>
    <w:p w:rsidR="00BB433D" w:rsidRPr="002F5854" w:rsidRDefault="00BB433D" w:rsidP="00B73F32">
      <w:pPr>
        <w:tabs>
          <w:tab w:val="left" w:pos="284"/>
        </w:tabs>
        <w:jc w:val="center"/>
        <w:rPr>
          <w:rFonts w:ascii="Verdana" w:hAnsi="Verdana"/>
          <w:b/>
          <w:sz w:val="20"/>
          <w:szCs w:val="20"/>
        </w:rPr>
      </w:pPr>
    </w:p>
    <w:p w:rsidR="00C65E13" w:rsidRPr="007459D6" w:rsidRDefault="00C65E13" w:rsidP="00B73F32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ascii="Verdana" w:hAnsi="Verdana"/>
        </w:rPr>
      </w:pPr>
      <w:r w:rsidRPr="007459D6">
        <w:rPr>
          <w:rFonts w:ascii="Verdana" w:hAnsi="Verdana"/>
        </w:rPr>
        <w:t xml:space="preserve">Na terenie nieruchomości Cmentarza Komunalnego w Częstochowie </w:t>
      </w:r>
      <w:r w:rsidR="00B73F32">
        <w:rPr>
          <w:rFonts w:ascii="Verdana" w:hAnsi="Verdana"/>
        </w:rPr>
        <w:br/>
      </w:r>
      <w:r w:rsidRPr="007459D6">
        <w:rPr>
          <w:rFonts w:ascii="Verdana" w:hAnsi="Verdana"/>
        </w:rPr>
        <w:t>przy ul. Radomskiej 117 funkcjonuje system monitoringu wizyjnego zwany dalej monitoringiem, którego administratorem jest Dyrektor Cmentarza.</w:t>
      </w:r>
    </w:p>
    <w:p w:rsidR="00C65E13" w:rsidRPr="007459D6" w:rsidRDefault="00C65E13" w:rsidP="00B73F32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ascii="Verdana" w:hAnsi="Verdana"/>
        </w:rPr>
      </w:pPr>
      <w:r w:rsidRPr="007459D6">
        <w:rPr>
          <w:rFonts w:ascii="Verdana" w:hAnsi="Verdana"/>
        </w:rPr>
        <w:t>Monitoring ma na celu zwiększenie bezpieczeństwa  mienia Cmentarza Komunalnego i osób przebywających na terenie nekropolii.  Służy on przede wszystkim czynnościom dozorowym wynajętej przez Cmentarz firmie ochroniarskiej do realizacji zapisów umowy.</w:t>
      </w:r>
    </w:p>
    <w:p w:rsidR="00C65E13" w:rsidRPr="007459D6" w:rsidRDefault="00C65E13" w:rsidP="00B73F32">
      <w:pPr>
        <w:pStyle w:val="Akapitzlist"/>
        <w:numPr>
          <w:ilvl w:val="0"/>
          <w:numId w:val="1"/>
        </w:numPr>
        <w:tabs>
          <w:tab w:val="left" w:pos="284"/>
        </w:tabs>
        <w:ind w:left="714" w:hanging="357"/>
        <w:jc w:val="both"/>
        <w:rPr>
          <w:rFonts w:ascii="Verdana" w:hAnsi="Verdana"/>
        </w:rPr>
      </w:pPr>
      <w:r w:rsidRPr="007459D6">
        <w:rPr>
          <w:rFonts w:ascii="Verdana" w:hAnsi="Verdana"/>
        </w:rPr>
        <w:t>Rejestracji podlega obraz z kamer monitoringu, bez rejestracji dźwięku. Przechowywanie zapisów</w:t>
      </w:r>
      <w:r w:rsidR="00A53A49">
        <w:rPr>
          <w:rFonts w:ascii="Verdana" w:hAnsi="Verdana"/>
        </w:rPr>
        <w:t xml:space="preserve"> monitoringu obejmuje okres do 28</w:t>
      </w:r>
      <w:r w:rsidRPr="007459D6">
        <w:rPr>
          <w:rFonts w:ascii="Verdana" w:hAnsi="Verdana"/>
        </w:rPr>
        <w:t xml:space="preserve"> dni a następnie nagrania są automatycznie kasowane poprzez nagrywanie w to miejsce obrazu bieżących zdarzeń</w:t>
      </w:r>
      <w:r w:rsidR="00C57DA0" w:rsidRPr="007459D6">
        <w:rPr>
          <w:rFonts w:ascii="Verdana" w:hAnsi="Verdana"/>
        </w:rPr>
        <w:t>.</w:t>
      </w:r>
    </w:p>
    <w:p w:rsidR="000A6012" w:rsidRPr="007459D6" w:rsidRDefault="000A6012" w:rsidP="00B73F32">
      <w:pPr>
        <w:pStyle w:val="Akapitzlist"/>
        <w:numPr>
          <w:ilvl w:val="0"/>
          <w:numId w:val="1"/>
        </w:numPr>
        <w:tabs>
          <w:tab w:val="left" w:pos="284"/>
        </w:tabs>
        <w:ind w:left="714" w:hanging="357"/>
        <w:jc w:val="both"/>
        <w:rPr>
          <w:rFonts w:ascii="Verdana" w:hAnsi="Verdana"/>
        </w:rPr>
      </w:pPr>
      <w:r w:rsidRPr="007459D6">
        <w:rPr>
          <w:rFonts w:ascii="Verdana" w:hAnsi="Verdana"/>
        </w:rPr>
        <w:t>Elementy monitoringu, ich lokalizacja i charakterystyka:</w:t>
      </w:r>
    </w:p>
    <w:p w:rsidR="000A6012" w:rsidRPr="007459D6" w:rsidRDefault="000A6012" w:rsidP="00B73F32">
      <w:pPr>
        <w:pStyle w:val="Akapitzlist"/>
        <w:tabs>
          <w:tab w:val="left" w:pos="284"/>
        </w:tabs>
        <w:jc w:val="both"/>
        <w:rPr>
          <w:rFonts w:ascii="Verdana" w:hAnsi="Verdana"/>
        </w:rPr>
      </w:pPr>
      <w:r w:rsidRPr="007459D6">
        <w:rPr>
          <w:rFonts w:ascii="Verdana" w:hAnsi="Verdana"/>
        </w:rPr>
        <w:t xml:space="preserve">4.1 Rejestrator </w:t>
      </w:r>
      <w:r w:rsidR="002F5854" w:rsidRPr="007459D6">
        <w:rPr>
          <w:rFonts w:ascii="Verdana" w:hAnsi="Verdana"/>
        </w:rPr>
        <w:t xml:space="preserve">wraz z monitorem – </w:t>
      </w:r>
      <w:r w:rsidR="003701FB" w:rsidRPr="007459D6">
        <w:rPr>
          <w:rFonts w:ascii="Verdana" w:hAnsi="Verdana"/>
        </w:rPr>
        <w:t>zainstalowany w pomieszczeniu</w:t>
      </w:r>
      <w:r w:rsidR="002F5854" w:rsidRPr="007459D6">
        <w:rPr>
          <w:rFonts w:ascii="Verdana" w:hAnsi="Verdana"/>
        </w:rPr>
        <w:t xml:space="preserve"> ochrony </w:t>
      </w:r>
      <w:r w:rsidR="00BB433D" w:rsidRPr="007459D6">
        <w:rPr>
          <w:rFonts w:ascii="Verdana" w:hAnsi="Verdana"/>
        </w:rPr>
        <w:br/>
      </w:r>
      <w:r w:rsidR="00B73F32">
        <w:rPr>
          <w:rFonts w:ascii="Verdana" w:hAnsi="Verdana"/>
        </w:rPr>
        <w:t xml:space="preserve">      </w:t>
      </w:r>
      <w:r w:rsidR="002F5854" w:rsidRPr="007459D6">
        <w:rPr>
          <w:rFonts w:ascii="Verdana" w:hAnsi="Verdana"/>
        </w:rPr>
        <w:t>w budynku administracyjnym Cmentarza Komunalnego</w:t>
      </w:r>
      <w:r w:rsidR="003701FB" w:rsidRPr="007459D6">
        <w:rPr>
          <w:rFonts w:ascii="Verdana" w:hAnsi="Verdana"/>
        </w:rPr>
        <w:t xml:space="preserve">; rejestrator </w:t>
      </w:r>
      <w:r w:rsidR="00B73F32">
        <w:rPr>
          <w:rFonts w:ascii="Verdana" w:hAnsi="Verdana"/>
        </w:rPr>
        <w:t xml:space="preserve">      </w:t>
      </w:r>
      <w:r w:rsidR="00B73F32">
        <w:rPr>
          <w:rFonts w:ascii="Verdana" w:hAnsi="Verdana"/>
        </w:rPr>
        <w:br/>
        <w:t xml:space="preserve">      </w:t>
      </w:r>
      <w:r w:rsidR="003701FB" w:rsidRPr="007459D6">
        <w:rPr>
          <w:rFonts w:ascii="Verdana" w:hAnsi="Verdana"/>
        </w:rPr>
        <w:t>cyfrowy BCS</w:t>
      </w:r>
      <w:r w:rsidR="00B73F32">
        <w:rPr>
          <w:rFonts w:ascii="Verdana" w:hAnsi="Verdana"/>
        </w:rPr>
        <w:t xml:space="preserve"> </w:t>
      </w:r>
      <w:r w:rsidR="003701FB" w:rsidRPr="007459D6">
        <w:rPr>
          <w:rFonts w:ascii="Verdana" w:hAnsi="Verdana"/>
        </w:rPr>
        <w:t>z funkcją LAN 16 kan</w:t>
      </w:r>
      <w:r w:rsidR="00A53A49">
        <w:rPr>
          <w:rFonts w:ascii="Verdana" w:hAnsi="Verdana"/>
        </w:rPr>
        <w:t>ałowy; 1 dysk o pojemności 2TB</w:t>
      </w:r>
      <w:bookmarkStart w:id="0" w:name="_GoBack"/>
      <w:bookmarkEnd w:id="0"/>
      <w:r w:rsidR="003701FB" w:rsidRPr="007459D6">
        <w:rPr>
          <w:rFonts w:ascii="Verdana" w:hAnsi="Verdana"/>
        </w:rPr>
        <w:t>,</w:t>
      </w:r>
    </w:p>
    <w:p w:rsidR="000A6012" w:rsidRPr="007459D6" w:rsidRDefault="000A6012" w:rsidP="00B73F32">
      <w:pPr>
        <w:pStyle w:val="Akapitzlist"/>
        <w:tabs>
          <w:tab w:val="left" w:pos="284"/>
        </w:tabs>
        <w:jc w:val="both"/>
        <w:rPr>
          <w:rFonts w:ascii="Verdana" w:hAnsi="Verdana"/>
        </w:rPr>
      </w:pPr>
      <w:r w:rsidRPr="007459D6">
        <w:rPr>
          <w:rFonts w:ascii="Verdana" w:hAnsi="Verdana"/>
        </w:rPr>
        <w:t>4.2</w:t>
      </w:r>
      <w:r w:rsidR="003701FB" w:rsidRPr="007459D6">
        <w:rPr>
          <w:rFonts w:ascii="Verdana" w:hAnsi="Verdana"/>
        </w:rPr>
        <w:t xml:space="preserve"> </w:t>
      </w:r>
      <w:r w:rsidR="0087644A" w:rsidRPr="007459D6">
        <w:rPr>
          <w:rFonts w:ascii="Verdana" w:hAnsi="Verdana"/>
        </w:rPr>
        <w:t>kamera</w:t>
      </w:r>
      <w:r w:rsidR="00061B42" w:rsidRPr="007459D6">
        <w:rPr>
          <w:rFonts w:ascii="Verdana" w:hAnsi="Verdana"/>
        </w:rPr>
        <w:t xml:space="preserve"> nr 1 – </w:t>
      </w:r>
      <w:r w:rsidR="0087644A" w:rsidRPr="007459D6">
        <w:rPr>
          <w:rFonts w:ascii="Verdana" w:hAnsi="Verdana"/>
        </w:rPr>
        <w:t xml:space="preserve">zewnętrzna, </w:t>
      </w:r>
      <w:r w:rsidR="00061B42" w:rsidRPr="007459D6">
        <w:rPr>
          <w:rFonts w:ascii="Verdana" w:hAnsi="Verdana"/>
        </w:rPr>
        <w:t xml:space="preserve">plac gospodarczy i częściowo kwatera K1 </w:t>
      </w:r>
      <w:r w:rsidR="00B73F32">
        <w:rPr>
          <w:rFonts w:ascii="Verdana" w:hAnsi="Verdana"/>
        </w:rPr>
        <w:br/>
        <w:t xml:space="preserve">      od </w:t>
      </w:r>
      <w:r w:rsidR="00061B42" w:rsidRPr="007459D6">
        <w:rPr>
          <w:rFonts w:ascii="Verdana" w:hAnsi="Verdana"/>
        </w:rPr>
        <w:t xml:space="preserve">strony ul. Nowoprojektowanej, kolorowa, zamontowana na dachu </w:t>
      </w:r>
      <w:r w:rsidR="00B73F32">
        <w:rPr>
          <w:rFonts w:ascii="Verdana" w:hAnsi="Verdana"/>
        </w:rPr>
        <w:t xml:space="preserve">  </w:t>
      </w:r>
      <w:r w:rsidR="00B73F32">
        <w:rPr>
          <w:rFonts w:ascii="Verdana" w:hAnsi="Verdana"/>
        </w:rPr>
        <w:br/>
        <w:t xml:space="preserve">      </w:t>
      </w:r>
      <w:r w:rsidR="00061B42" w:rsidRPr="007459D6">
        <w:rPr>
          <w:rFonts w:ascii="Verdana" w:hAnsi="Verdana"/>
        </w:rPr>
        <w:t>budynku administracyjnego,</w:t>
      </w:r>
    </w:p>
    <w:p w:rsidR="000A6012" w:rsidRPr="007459D6" w:rsidRDefault="000A6012" w:rsidP="00B73F32">
      <w:pPr>
        <w:pStyle w:val="Akapitzlist"/>
        <w:tabs>
          <w:tab w:val="left" w:pos="284"/>
        </w:tabs>
        <w:jc w:val="both"/>
        <w:rPr>
          <w:rFonts w:ascii="Verdana" w:hAnsi="Verdana"/>
        </w:rPr>
      </w:pPr>
      <w:r w:rsidRPr="007459D6">
        <w:rPr>
          <w:rFonts w:ascii="Verdana" w:hAnsi="Verdana"/>
        </w:rPr>
        <w:t>4.3</w:t>
      </w:r>
      <w:r w:rsidR="00B73F32">
        <w:rPr>
          <w:rFonts w:ascii="Verdana" w:hAnsi="Verdana"/>
        </w:rPr>
        <w:t xml:space="preserve"> </w:t>
      </w:r>
      <w:r w:rsidR="0087644A" w:rsidRPr="007459D6">
        <w:rPr>
          <w:rFonts w:ascii="Verdana" w:hAnsi="Verdana"/>
        </w:rPr>
        <w:t>kamera</w:t>
      </w:r>
      <w:r w:rsidR="00B73F32">
        <w:rPr>
          <w:rFonts w:ascii="Verdana" w:hAnsi="Verdana"/>
        </w:rPr>
        <w:t xml:space="preserve"> nr </w:t>
      </w:r>
      <w:r w:rsidR="00696DDF" w:rsidRPr="007459D6">
        <w:rPr>
          <w:rFonts w:ascii="Verdana" w:hAnsi="Verdana"/>
        </w:rPr>
        <w:t>2</w:t>
      </w:r>
      <w:r w:rsidR="00061B42" w:rsidRPr="007459D6">
        <w:rPr>
          <w:rFonts w:ascii="Verdana" w:hAnsi="Verdana"/>
        </w:rPr>
        <w:t xml:space="preserve"> – </w:t>
      </w:r>
      <w:r w:rsidR="000961E8" w:rsidRPr="007459D6">
        <w:rPr>
          <w:rFonts w:ascii="Verdana" w:hAnsi="Verdana"/>
        </w:rPr>
        <w:t xml:space="preserve">zewnętrzna, </w:t>
      </w:r>
      <w:r w:rsidR="00696DDF" w:rsidRPr="007459D6">
        <w:rPr>
          <w:rFonts w:ascii="Verdana" w:hAnsi="Verdana"/>
        </w:rPr>
        <w:t>wejście służbowe do budynku</w:t>
      </w:r>
      <w:r w:rsidR="00061B42" w:rsidRPr="007459D6">
        <w:rPr>
          <w:rFonts w:ascii="Verdana" w:hAnsi="Verdana"/>
        </w:rPr>
        <w:t xml:space="preserve"> </w:t>
      </w:r>
      <w:r w:rsidR="00B73F32">
        <w:rPr>
          <w:rFonts w:ascii="Verdana" w:hAnsi="Verdana"/>
        </w:rPr>
        <w:t xml:space="preserve">    </w:t>
      </w:r>
      <w:r w:rsidR="00B73F32">
        <w:rPr>
          <w:rFonts w:ascii="Verdana" w:hAnsi="Verdana"/>
        </w:rPr>
        <w:br/>
        <w:t xml:space="preserve">       </w:t>
      </w:r>
      <w:r w:rsidR="00696DDF" w:rsidRPr="007459D6">
        <w:rPr>
          <w:rFonts w:ascii="Verdana" w:hAnsi="Verdana"/>
        </w:rPr>
        <w:t xml:space="preserve">administracyjnego </w:t>
      </w:r>
      <w:r w:rsidR="00061B42" w:rsidRPr="007459D6">
        <w:rPr>
          <w:rFonts w:ascii="Verdana" w:hAnsi="Verdana"/>
        </w:rPr>
        <w:t xml:space="preserve">i </w:t>
      </w:r>
      <w:r w:rsidR="00696DDF" w:rsidRPr="007459D6">
        <w:rPr>
          <w:rFonts w:ascii="Verdana" w:hAnsi="Verdana"/>
        </w:rPr>
        <w:t>brama wjazdowa</w:t>
      </w:r>
      <w:r w:rsidR="00061B42" w:rsidRPr="007459D6">
        <w:rPr>
          <w:rFonts w:ascii="Verdana" w:hAnsi="Verdana"/>
        </w:rPr>
        <w:t xml:space="preserve"> od strony ul. Nowoprojektowanej, </w:t>
      </w:r>
      <w:r w:rsidR="00B73F32">
        <w:rPr>
          <w:rFonts w:ascii="Verdana" w:hAnsi="Verdana"/>
        </w:rPr>
        <w:t xml:space="preserve"> </w:t>
      </w:r>
      <w:r w:rsidR="00B73F32">
        <w:rPr>
          <w:rFonts w:ascii="Verdana" w:hAnsi="Verdana"/>
        </w:rPr>
        <w:br/>
        <w:t xml:space="preserve">       </w:t>
      </w:r>
      <w:r w:rsidR="00061B42" w:rsidRPr="007459D6">
        <w:rPr>
          <w:rFonts w:ascii="Verdana" w:hAnsi="Verdana"/>
        </w:rPr>
        <w:t xml:space="preserve">kolorowa, zamontowana na </w:t>
      </w:r>
      <w:r w:rsidR="00696DDF" w:rsidRPr="007459D6">
        <w:rPr>
          <w:rFonts w:ascii="Verdana" w:hAnsi="Verdana"/>
        </w:rPr>
        <w:t>lampie,</w:t>
      </w:r>
    </w:p>
    <w:p w:rsidR="000A6012" w:rsidRPr="007459D6" w:rsidRDefault="000A6012" w:rsidP="00B73F32">
      <w:pPr>
        <w:pStyle w:val="Akapitzlist"/>
        <w:tabs>
          <w:tab w:val="left" w:pos="284"/>
        </w:tabs>
        <w:jc w:val="both"/>
        <w:rPr>
          <w:rFonts w:ascii="Verdana" w:hAnsi="Verdana"/>
        </w:rPr>
      </w:pPr>
      <w:r w:rsidRPr="007459D6">
        <w:rPr>
          <w:rFonts w:ascii="Verdana" w:hAnsi="Verdana"/>
        </w:rPr>
        <w:t>4.4</w:t>
      </w:r>
      <w:r w:rsidR="00696DDF" w:rsidRPr="007459D6">
        <w:rPr>
          <w:rFonts w:ascii="Verdana" w:hAnsi="Verdana"/>
        </w:rPr>
        <w:t xml:space="preserve"> </w:t>
      </w:r>
      <w:r w:rsidR="0087644A" w:rsidRPr="007459D6">
        <w:rPr>
          <w:rFonts w:ascii="Verdana" w:hAnsi="Verdana"/>
        </w:rPr>
        <w:t>kamera</w:t>
      </w:r>
      <w:r w:rsidR="00696DDF" w:rsidRPr="007459D6">
        <w:rPr>
          <w:rFonts w:ascii="Verdana" w:hAnsi="Verdana"/>
        </w:rPr>
        <w:t xml:space="preserve"> nr 3 – </w:t>
      </w:r>
      <w:r w:rsidR="000961E8" w:rsidRPr="007459D6">
        <w:rPr>
          <w:rFonts w:ascii="Verdana" w:hAnsi="Verdana"/>
        </w:rPr>
        <w:t xml:space="preserve">zewnętrzna, </w:t>
      </w:r>
      <w:r w:rsidR="00696DDF" w:rsidRPr="007459D6">
        <w:rPr>
          <w:rFonts w:ascii="Verdana" w:hAnsi="Verdana"/>
        </w:rPr>
        <w:t xml:space="preserve">kwatera 1, U1 i budynek ceremonii </w:t>
      </w:r>
      <w:r w:rsidR="00B73F32">
        <w:rPr>
          <w:rFonts w:ascii="Verdana" w:hAnsi="Verdana"/>
        </w:rPr>
        <w:t xml:space="preserve">  </w:t>
      </w:r>
      <w:r w:rsidR="00B73F32">
        <w:rPr>
          <w:rFonts w:ascii="Verdana" w:hAnsi="Verdana"/>
        </w:rPr>
        <w:br/>
        <w:t xml:space="preserve">       </w:t>
      </w:r>
      <w:r w:rsidR="00696DDF" w:rsidRPr="007459D6">
        <w:rPr>
          <w:rFonts w:ascii="Verdana" w:hAnsi="Verdana"/>
        </w:rPr>
        <w:t xml:space="preserve">pogrzebowej, kolorowa, zamontowana na dachu budynku </w:t>
      </w:r>
      <w:r w:rsidR="00B73F32">
        <w:rPr>
          <w:rFonts w:ascii="Verdana" w:hAnsi="Verdana"/>
        </w:rPr>
        <w:t xml:space="preserve"> </w:t>
      </w:r>
      <w:r w:rsidR="00B73F32">
        <w:rPr>
          <w:rFonts w:ascii="Verdana" w:hAnsi="Verdana"/>
        </w:rPr>
        <w:br/>
        <w:t xml:space="preserve">       </w:t>
      </w:r>
      <w:r w:rsidR="00696DDF" w:rsidRPr="007459D6">
        <w:rPr>
          <w:rFonts w:ascii="Verdana" w:hAnsi="Verdana"/>
        </w:rPr>
        <w:t>administracyjnego,</w:t>
      </w:r>
    </w:p>
    <w:p w:rsidR="000A6012" w:rsidRPr="007459D6" w:rsidRDefault="000A6012" w:rsidP="00B73F32">
      <w:pPr>
        <w:pStyle w:val="Akapitzlist"/>
        <w:tabs>
          <w:tab w:val="left" w:pos="284"/>
        </w:tabs>
        <w:jc w:val="both"/>
        <w:rPr>
          <w:rFonts w:ascii="Verdana" w:hAnsi="Verdana"/>
        </w:rPr>
      </w:pPr>
      <w:r w:rsidRPr="007459D6">
        <w:rPr>
          <w:rFonts w:ascii="Verdana" w:hAnsi="Verdana"/>
        </w:rPr>
        <w:t>4.5</w:t>
      </w:r>
      <w:r w:rsidR="00696DDF" w:rsidRPr="007459D6">
        <w:rPr>
          <w:rFonts w:ascii="Verdana" w:hAnsi="Verdana"/>
        </w:rPr>
        <w:t xml:space="preserve"> </w:t>
      </w:r>
      <w:r w:rsidR="00B73F32">
        <w:rPr>
          <w:rFonts w:ascii="Verdana" w:hAnsi="Verdana"/>
        </w:rPr>
        <w:t xml:space="preserve"> </w:t>
      </w:r>
      <w:r w:rsidR="00696DDF" w:rsidRPr="007459D6">
        <w:rPr>
          <w:rFonts w:ascii="Verdana" w:hAnsi="Verdana"/>
        </w:rPr>
        <w:t>ka</w:t>
      </w:r>
      <w:r w:rsidR="0087644A" w:rsidRPr="007459D6">
        <w:rPr>
          <w:rFonts w:ascii="Verdana" w:hAnsi="Verdana"/>
        </w:rPr>
        <w:t>mera</w:t>
      </w:r>
      <w:r w:rsidR="00696DDF" w:rsidRPr="007459D6">
        <w:rPr>
          <w:rFonts w:ascii="Verdana" w:hAnsi="Verdana"/>
        </w:rPr>
        <w:t xml:space="preserve"> nr 4 – </w:t>
      </w:r>
      <w:r w:rsidR="000961E8" w:rsidRPr="007459D6">
        <w:rPr>
          <w:rFonts w:ascii="Verdana" w:hAnsi="Verdana"/>
        </w:rPr>
        <w:t xml:space="preserve">zewnętrzna, </w:t>
      </w:r>
      <w:r w:rsidR="00696DDF" w:rsidRPr="007459D6">
        <w:rPr>
          <w:rFonts w:ascii="Verdana" w:hAnsi="Verdana"/>
        </w:rPr>
        <w:t xml:space="preserve">plac centralny i brama główna </w:t>
      </w:r>
      <w:r w:rsidR="00BB433D" w:rsidRPr="007459D6">
        <w:rPr>
          <w:rFonts w:ascii="Verdana" w:hAnsi="Verdana"/>
        </w:rPr>
        <w:t>c</w:t>
      </w:r>
      <w:r w:rsidR="00696DDF" w:rsidRPr="007459D6">
        <w:rPr>
          <w:rFonts w:ascii="Verdana" w:hAnsi="Verdana"/>
        </w:rPr>
        <w:t xml:space="preserve">mentarza </w:t>
      </w:r>
      <w:r w:rsidR="00B73F32">
        <w:rPr>
          <w:rFonts w:ascii="Verdana" w:hAnsi="Verdana"/>
        </w:rPr>
        <w:t xml:space="preserve">  </w:t>
      </w:r>
      <w:r w:rsidR="00B73F32">
        <w:rPr>
          <w:rFonts w:ascii="Verdana" w:hAnsi="Verdana"/>
        </w:rPr>
        <w:br/>
        <w:t xml:space="preserve">       </w:t>
      </w:r>
      <w:r w:rsidR="00BB433D" w:rsidRPr="007459D6">
        <w:rPr>
          <w:rFonts w:ascii="Verdana" w:hAnsi="Verdana"/>
        </w:rPr>
        <w:t>k</w:t>
      </w:r>
      <w:r w:rsidR="00696DDF" w:rsidRPr="007459D6">
        <w:rPr>
          <w:rFonts w:ascii="Verdana" w:hAnsi="Verdana"/>
        </w:rPr>
        <w:t>omunalnego od strony ul. Radomskiej, kolorowa, zamontowana</w:t>
      </w:r>
      <w:r w:rsidR="00B73F32">
        <w:rPr>
          <w:rFonts w:ascii="Verdana" w:hAnsi="Verdana"/>
        </w:rPr>
        <w:br/>
        <w:t xml:space="preserve">      </w:t>
      </w:r>
      <w:r w:rsidR="00696DDF" w:rsidRPr="007459D6">
        <w:rPr>
          <w:rFonts w:ascii="Verdana" w:hAnsi="Verdana"/>
        </w:rPr>
        <w:t xml:space="preserve"> na dachu budynku ceremonii pogrzebowej nad wejściem do kaplicy,</w:t>
      </w:r>
    </w:p>
    <w:p w:rsidR="00696DDF" w:rsidRPr="007459D6" w:rsidRDefault="00696DDF" w:rsidP="00B73F32">
      <w:pPr>
        <w:pStyle w:val="Akapitzlist"/>
        <w:tabs>
          <w:tab w:val="left" w:pos="284"/>
        </w:tabs>
        <w:jc w:val="both"/>
        <w:rPr>
          <w:rFonts w:ascii="Verdana" w:hAnsi="Verdana"/>
        </w:rPr>
      </w:pPr>
      <w:r w:rsidRPr="007459D6">
        <w:rPr>
          <w:rFonts w:ascii="Verdana" w:hAnsi="Verdana"/>
        </w:rPr>
        <w:t>4.6 ka</w:t>
      </w:r>
      <w:r w:rsidR="0087644A" w:rsidRPr="007459D6">
        <w:rPr>
          <w:rFonts w:ascii="Verdana" w:hAnsi="Verdana"/>
        </w:rPr>
        <w:t>mera</w:t>
      </w:r>
      <w:r w:rsidRPr="007459D6">
        <w:rPr>
          <w:rFonts w:ascii="Verdana" w:hAnsi="Verdana"/>
        </w:rPr>
        <w:t xml:space="preserve"> nr 5 – </w:t>
      </w:r>
      <w:r w:rsidR="000961E8" w:rsidRPr="007459D6">
        <w:rPr>
          <w:rFonts w:ascii="Verdana" w:hAnsi="Verdana"/>
        </w:rPr>
        <w:t xml:space="preserve">zewnętrzna, </w:t>
      </w:r>
      <w:r w:rsidRPr="007459D6">
        <w:rPr>
          <w:rFonts w:ascii="Verdana" w:hAnsi="Verdana"/>
        </w:rPr>
        <w:t>brama wjazdowa do kostnicy i wejście</w:t>
      </w:r>
      <w:r w:rsidR="00B73F32">
        <w:rPr>
          <w:rFonts w:ascii="Verdana" w:hAnsi="Verdana"/>
        </w:rPr>
        <w:br/>
        <w:t xml:space="preserve">     </w:t>
      </w:r>
      <w:r w:rsidRPr="007459D6">
        <w:rPr>
          <w:rFonts w:ascii="Verdana" w:hAnsi="Verdana"/>
        </w:rPr>
        <w:t xml:space="preserve"> do pomieszczenia kostnicy, kolorowa, zamontowana na ogrodzeniu</w:t>
      </w:r>
      <w:r w:rsidR="00B73F32">
        <w:rPr>
          <w:rFonts w:ascii="Verdana" w:hAnsi="Verdana"/>
        </w:rPr>
        <w:br/>
        <w:t xml:space="preserve">     </w:t>
      </w:r>
      <w:r w:rsidRPr="007459D6">
        <w:rPr>
          <w:rFonts w:ascii="Verdana" w:hAnsi="Verdana"/>
        </w:rPr>
        <w:t xml:space="preserve"> od strony</w:t>
      </w:r>
      <w:r w:rsidR="00B73F32">
        <w:rPr>
          <w:rFonts w:ascii="Verdana" w:hAnsi="Verdana"/>
        </w:rPr>
        <w:t xml:space="preserve"> </w:t>
      </w:r>
      <w:r w:rsidRPr="007459D6">
        <w:rPr>
          <w:rFonts w:ascii="Verdana" w:hAnsi="Verdana"/>
        </w:rPr>
        <w:t>ul. Wejherowskiej,</w:t>
      </w:r>
    </w:p>
    <w:p w:rsidR="00696DDF" w:rsidRPr="007459D6" w:rsidRDefault="00696DDF" w:rsidP="00B73F32">
      <w:pPr>
        <w:pStyle w:val="Akapitzlist"/>
        <w:tabs>
          <w:tab w:val="left" w:pos="284"/>
        </w:tabs>
        <w:jc w:val="both"/>
        <w:rPr>
          <w:rFonts w:ascii="Verdana" w:hAnsi="Verdana"/>
        </w:rPr>
      </w:pPr>
      <w:r w:rsidRPr="007459D6">
        <w:rPr>
          <w:rFonts w:ascii="Verdana" w:hAnsi="Verdana"/>
        </w:rPr>
        <w:t>4.7 ka</w:t>
      </w:r>
      <w:r w:rsidR="0087644A" w:rsidRPr="007459D6">
        <w:rPr>
          <w:rFonts w:ascii="Verdana" w:hAnsi="Verdana"/>
        </w:rPr>
        <w:t>mera</w:t>
      </w:r>
      <w:r w:rsidRPr="007459D6">
        <w:rPr>
          <w:rFonts w:ascii="Verdana" w:hAnsi="Verdana"/>
        </w:rPr>
        <w:t xml:space="preserve"> nr 6 – </w:t>
      </w:r>
      <w:r w:rsidR="000961E8" w:rsidRPr="007459D6">
        <w:rPr>
          <w:rFonts w:ascii="Verdana" w:hAnsi="Verdana"/>
        </w:rPr>
        <w:t xml:space="preserve">zewnętrzna, </w:t>
      </w:r>
      <w:r w:rsidRPr="007459D6">
        <w:rPr>
          <w:rFonts w:ascii="Verdana" w:hAnsi="Verdana"/>
        </w:rPr>
        <w:t>kwatery</w:t>
      </w:r>
      <w:r w:rsidR="004A3BE5" w:rsidRPr="007459D6">
        <w:rPr>
          <w:rFonts w:ascii="Verdana" w:hAnsi="Verdana"/>
        </w:rPr>
        <w:t xml:space="preserve"> grzebalne na terenie Cmentarza</w:t>
      </w:r>
      <w:r w:rsidRPr="007459D6">
        <w:rPr>
          <w:rFonts w:ascii="Verdana" w:hAnsi="Verdana"/>
        </w:rPr>
        <w:t xml:space="preserve">, </w:t>
      </w:r>
      <w:r w:rsidR="00B73F32">
        <w:rPr>
          <w:rFonts w:ascii="Verdana" w:hAnsi="Verdana"/>
        </w:rPr>
        <w:t xml:space="preserve"> </w:t>
      </w:r>
      <w:r w:rsidR="00B73F32">
        <w:rPr>
          <w:rFonts w:ascii="Verdana" w:hAnsi="Verdana"/>
        </w:rPr>
        <w:br/>
        <w:t xml:space="preserve">      </w:t>
      </w:r>
      <w:r w:rsidRPr="007459D6">
        <w:rPr>
          <w:rFonts w:ascii="Verdana" w:hAnsi="Verdana"/>
        </w:rPr>
        <w:t>kolorowa,</w:t>
      </w:r>
      <w:r w:rsidR="004A3BE5" w:rsidRPr="007459D6">
        <w:rPr>
          <w:rFonts w:ascii="Verdana" w:hAnsi="Verdana"/>
        </w:rPr>
        <w:t xml:space="preserve"> </w:t>
      </w:r>
      <w:r w:rsidRPr="007459D6">
        <w:rPr>
          <w:rFonts w:ascii="Verdana" w:hAnsi="Verdana"/>
        </w:rPr>
        <w:t xml:space="preserve">zamontowana na dachu budynku </w:t>
      </w:r>
      <w:r w:rsidR="004A3BE5" w:rsidRPr="007459D6">
        <w:rPr>
          <w:rFonts w:ascii="Verdana" w:hAnsi="Verdana"/>
        </w:rPr>
        <w:t>ceremonii pogrzebowych</w:t>
      </w:r>
      <w:r w:rsidRPr="007459D6">
        <w:rPr>
          <w:rFonts w:ascii="Verdana" w:hAnsi="Verdana"/>
        </w:rPr>
        <w:t>,</w:t>
      </w:r>
    </w:p>
    <w:p w:rsidR="00696DDF" w:rsidRPr="007459D6" w:rsidRDefault="00696DDF" w:rsidP="00B73F32">
      <w:pPr>
        <w:pStyle w:val="Akapitzlist"/>
        <w:tabs>
          <w:tab w:val="left" w:pos="284"/>
        </w:tabs>
        <w:jc w:val="both"/>
        <w:rPr>
          <w:rFonts w:ascii="Verdana" w:hAnsi="Verdana"/>
        </w:rPr>
      </w:pPr>
      <w:r w:rsidRPr="007459D6">
        <w:rPr>
          <w:rFonts w:ascii="Verdana" w:hAnsi="Verdana"/>
        </w:rPr>
        <w:t>4.8</w:t>
      </w:r>
      <w:r w:rsidR="004A3BE5" w:rsidRPr="007459D6">
        <w:rPr>
          <w:rFonts w:ascii="Verdana" w:hAnsi="Verdana"/>
        </w:rPr>
        <w:t xml:space="preserve"> ka</w:t>
      </w:r>
      <w:r w:rsidR="0087644A" w:rsidRPr="007459D6">
        <w:rPr>
          <w:rFonts w:ascii="Verdana" w:hAnsi="Verdana"/>
        </w:rPr>
        <w:t>mera</w:t>
      </w:r>
      <w:r w:rsidR="004A3BE5" w:rsidRPr="007459D6">
        <w:rPr>
          <w:rFonts w:ascii="Verdana" w:hAnsi="Verdana"/>
        </w:rPr>
        <w:t xml:space="preserve"> nr 7 – </w:t>
      </w:r>
      <w:r w:rsidR="000961E8" w:rsidRPr="007459D6">
        <w:rPr>
          <w:rFonts w:ascii="Verdana" w:hAnsi="Verdana"/>
        </w:rPr>
        <w:t xml:space="preserve">zewnętrzna, </w:t>
      </w:r>
      <w:r w:rsidR="004A3BE5" w:rsidRPr="007459D6">
        <w:rPr>
          <w:rFonts w:ascii="Verdana" w:hAnsi="Verdana"/>
        </w:rPr>
        <w:t xml:space="preserve">parking północny i chodnik wzdłuż budynku </w:t>
      </w:r>
      <w:r w:rsidR="00B73F32">
        <w:rPr>
          <w:rFonts w:ascii="Verdana" w:hAnsi="Verdana"/>
        </w:rPr>
        <w:t xml:space="preserve"> </w:t>
      </w:r>
      <w:r w:rsidR="00B73F32">
        <w:rPr>
          <w:rFonts w:ascii="Verdana" w:hAnsi="Verdana"/>
        </w:rPr>
        <w:br/>
        <w:t xml:space="preserve">      </w:t>
      </w:r>
      <w:r w:rsidR="004A3BE5" w:rsidRPr="007459D6">
        <w:rPr>
          <w:rFonts w:ascii="Verdana" w:hAnsi="Verdana"/>
        </w:rPr>
        <w:t xml:space="preserve">administracyjnego, kolorowa, zamontowana na dachu budynku </w:t>
      </w:r>
      <w:r w:rsidR="00B73F32">
        <w:rPr>
          <w:rFonts w:ascii="Verdana" w:hAnsi="Verdana"/>
        </w:rPr>
        <w:br/>
        <w:t xml:space="preserve">      </w:t>
      </w:r>
      <w:r w:rsidR="004A3BE5" w:rsidRPr="007459D6">
        <w:rPr>
          <w:rFonts w:ascii="Verdana" w:hAnsi="Verdana"/>
        </w:rPr>
        <w:t>administracyjnego,</w:t>
      </w:r>
    </w:p>
    <w:p w:rsidR="004A3BE5" w:rsidRPr="007459D6" w:rsidRDefault="00696DDF" w:rsidP="00B73F32">
      <w:pPr>
        <w:pStyle w:val="Akapitzlist"/>
        <w:tabs>
          <w:tab w:val="left" w:pos="284"/>
        </w:tabs>
        <w:jc w:val="both"/>
        <w:rPr>
          <w:rFonts w:ascii="Verdana" w:hAnsi="Verdana"/>
        </w:rPr>
      </w:pPr>
      <w:r w:rsidRPr="007459D6">
        <w:rPr>
          <w:rFonts w:ascii="Verdana" w:hAnsi="Verdana"/>
        </w:rPr>
        <w:t>4.9</w:t>
      </w:r>
      <w:r w:rsidR="004A3BE5" w:rsidRPr="007459D6">
        <w:rPr>
          <w:rFonts w:ascii="Verdana" w:hAnsi="Verdana"/>
        </w:rPr>
        <w:t xml:space="preserve"> ka</w:t>
      </w:r>
      <w:r w:rsidR="0087644A" w:rsidRPr="007459D6">
        <w:rPr>
          <w:rFonts w:ascii="Verdana" w:hAnsi="Verdana"/>
        </w:rPr>
        <w:t>mera</w:t>
      </w:r>
      <w:r w:rsidR="004A3BE5" w:rsidRPr="007459D6">
        <w:rPr>
          <w:rFonts w:ascii="Verdana" w:hAnsi="Verdana"/>
        </w:rPr>
        <w:t xml:space="preserve"> nr 8 – </w:t>
      </w:r>
      <w:r w:rsidR="000961E8" w:rsidRPr="007459D6">
        <w:rPr>
          <w:rFonts w:ascii="Verdana" w:hAnsi="Verdana"/>
        </w:rPr>
        <w:t xml:space="preserve">zewnętrzna, </w:t>
      </w:r>
      <w:r w:rsidR="004A3BE5" w:rsidRPr="007459D6">
        <w:rPr>
          <w:rFonts w:ascii="Verdana" w:hAnsi="Verdana"/>
        </w:rPr>
        <w:t xml:space="preserve">brama główna i przyległy teren od strony </w:t>
      </w:r>
      <w:r w:rsidR="00B73F32">
        <w:rPr>
          <w:rFonts w:ascii="Verdana" w:hAnsi="Verdana"/>
        </w:rPr>
        <w:t xml:space="preserve"> </w:t>
      </w:r>
      <w:r w:rsidR="00B73F32">
        <w:rPr>
          <w:rFonts w:ascii="Verdana" w:hAnsi="Verdana"/>
        </w:rPr>
        <w:br/>
        <w:t xml:space="preserve">       </w:t>
      </w:r>
      <w:r w:rsidR="004A3BE5" w:rsidRPr="007459D6">
        <w:rPr>
          <w:rFonts w:ascii="Verdana" w:hAnsi="Verdana"/>
        </w:rPr>
        <w:t>parkingu, kolorowa, zamontowana na dachu budynku administracyjnego,</w:t>
      </w:r>
    </w:p>
    <w:p w:rsidR="004A3BE5" w:rsidRPr="007459D6" w:rsidRDefault="00696DDF" w:rsidP="00B73F32">
      <w:pPr>
        <w:pStyle w:val="Akapitzlist"/>
        <w:tabs>
          <w:tab w:val="left" w:pos="284"/>
        </w:tabs>
        <w:jc w:val="both"/>
        <w:rPr>
          <w:rFonts w:ascii="Verdana" w:hAnsi="Verdana"/>
        </w:rPr>
      </w:pPr>
      <w:r w:rsidRPr="007459D6">
        <w:rPr>
          <w:rFonts w:ascii="Verdana" w:hAnsi="Verdana"/>
        </w:rPr>
        <w:t>4.10</w:t>
      </w:r>
      <w:r w:rsidR="004A3BE5" w:rsidRPr="007459D6">
        <w:rPr>
          <w:rFonts w:ascii="Verdana" w:hAnsi="Verdana"/>
        </w:rPr>
        <w:t xml:space="preserve"> ka</w:t>
      </w:r>
      <w:r w:rsidR="0087644A" w:rsidRPr="007459D6">
        <w:rPr>
          <w:rFonts w:ascii="Verdana" w:hAnsi="Verdana"/>
        </w:rPr>
        <w:t>mera</w:t>
      </w:r>
      <w:r w:rsidR="004A3BE5" w:rsidRPr="007459D6">
        <w:rPr>
          <w:rFonts w:ascii="Verdana" w:hAnsi="Verdana"/>
        </w:rPr>
        <w:t xml:space="preserve"> nr 9 – wewnętrzn</w:t>
      </w:r>
      <w:r w:rsidR="00FB1578" w:rsidRPr="007459D6">
        <w:rPr>
          <w:rFonts w:ascii="Verdana" w:hAnsi="Verdana"/>
        </w:rPr>
        <w:t>a</w:t>
      </w:r>
      <w:r w:rsidR="004A3BE5" w:rsidRPr="007459D6">
        <w:rPr>
          <w:rFonts w:ascii="Verdana" w:hAnsi="Verdana"/>
        </w:rPr>
        <w:t xml:space="preserve">, pomieszczenie biura obsługi klienta </w:t>
      </w:r>
      <w:r w:rsidR="00B73F32">
        <w:rPr>
          <w:rFonts w:ascii="Verdana" w:hAnsi="Verdana"/>
        </w:rPr>
        <w:br/>
        <w:t xml:space="preserve">         </w:t>
      </w:r>
      <w:r w:rsidR="004A3BE5" w:rsidRPr="007459D6">
        <w:rPr>
          <w:rFonts w:ascii="Verdana" w:hAnsi="Verdana"/>
        </w:rPr>
        <w:t xml:space="preserve">w budynku administracyjnym, kolorowa, </w:t>
      </w:r>
    </w:p>
    <w:p w:rsidR="00696DDF" w:rsidRPr="007459D6" w:rsidRDefault="00696DDF" w:rsidP="00B73F32">
      <w:pPr>
        <w:pStyle w:val="Akapitzlist"/>
        <w:tabs>
          <w:tab w:val="left" w:pos="284"/>
        </w:tabs>
        <w:jc w:val="both"/>
        <w:rPr>
          <w:rFonts w:ascii="Verdana" w:hAnsi="Verdana"/>
        </w:rPr>
      </w:pPr>
      <w:r w:rsidRPr="007459D6">
        <w:rPr>
          <w:rFonts w:ascii="Verdana" w:hAnsi="Verdana"/>
        </w:rPr>
        <w:lastRenderedPageBreak/>
        <w:t>4.11</w:t>
      </w:r>
      <w:r w:rsidR="004A3BE5" w:rsidRPr="007459D6">
        <w:rPr>
          <w:rFonts w:ascii="Verdana" w:hAnsi="Verdana"/>
        </w:rPr>
        <w:t xml:space="preserve"> ka</w:t>
      </w:r>
      <w:r w:rsidR="0087644A" w:rsidRPr="007459D6">
        <w:rPr>
          <w:rFonts w:ascii="Verdana" w:hAnsi="Verdana"/>
        </w:rPr>
        <w:t>mera</w:t>
      </w:r>
      <w:r w:rsidR="004A3BE5" w:rsidRPr="007459D6">
        <w:rPr>
          <w:rFonts w:ascii="Verdana" w:hAnsi="Verdana"/>
        </w:rPr>
        <w:t xml:space="preserve"> nr 10 – wewnętrzn</w:t>
      </w:r>
      <w:r w:rsidR="00FB1578" w:rsidRPr="007459D6">
        <w:rPr>
          <w:rFonts w:ascii="Verdana" w:hAnsi="Verdana"/>
        </w:rPr>
        <w:t>a</w:t>
      </w:r>
      <w:r w:rsidR="004A3BE5" w:rsidRPr="007459D6">
        <w:rPr>
          <w:rFonts w:ascii="Verdana" w:hAnsi="Verdana"/>
        </w:rPr>
        <w:t xml:space="preserve">, pomieszczenie wózków do pieców </w:t>
      </w:r>
      <w:r w:rsidR="00B73F32">
        <w:rPr>
          <w:rFonts w:ascii="Verdana" w:hAnsi="Verdana"/>
        </w:rPr>
        <w:t xml:space="preserve"> </w:t>
      </w:r>
      <w:r w:rsidR="00B73F32">
        <w:rPr>
          <w:rFonts w:ascii="Verdana" w:hAnsi="Verdana"/>
        </w:rPr>
        <w:br/>
        <w:t xml:space="preserve">         </w:t>
      </w:r>
      <w:r w:rsidR="004A3BE5" w:rsidRPr="007459D6">
        <w:rPr>
          <w:rFonts w:ascii="Verdana" w:hAnsi="Verdana"/>
        </w:rPr>
        <w:t>kremacyjnych w budynku ceremonii pogrzebowych, kolorowa,</w:t>
      </w:r>
    </w:p>
    <w:p w:rsidR="00696DDF" w:rsidRPr="007459D6" w:rsidRDefault="00696DDF" w:rsidP="00B73F32">
      <w:pPr>
        <w:pStyle w:val="Akapitzlist"/>
        <w:tabs>
          <w:tab w:val="left" w:pos="284"/>
        </w:tabs>
        <w:jc w:val="both"/>
        <w:rPr>
          <w:rFonts w:ascii="Verdana" w:hAnsi="Verdana"/>
        </w:rPr>
      </w:pPr>
      <w:r w:rsidRPr="007459D6">
        <w:rPr>
          <w:rFonts w:ascii="Verdana" w:hAnsi="Verdana"/>
        </w:rPr>
        <w:t>4.12</w:t>
      </w:r>
      <w:r w:rsidR="004A3BE5" w:rsidRPr="007459D6">
        <w:rPr>
          <w:rFonts w:ascii="Verdana" w:hAnsi="Verdana"/>
        </w:rPr>
        <w:t xml:space="preserve"> ka</w:t>
      </w:r>
      <w:r w:rsidR="0087644A" w:rsidRPr="007459D6">
        <w:rPr>
          <w:rFonts w:ascii="Verdana" w:hAnsi="Verdana"/>
        </w:rPr>
        <w:t>mera</w:t>
      </w:r>
      <w:r w:rsidR="004A3BE5" w:rsidRPr="007459D6">
        <w:rPr>
          <w:rFonts w:ascii="Verdana" w:hAnsi="Verdana"/>
        </w:rPr>
        <w:t xml:space="preserve"> nr 11 – wewnętrzn</w:t>
      </w:r>
      <w:r w:rsidR="00FB1578" w:rsidRPr="007459D6">
        <w:rPr>
          <w:rFonts w:ascii="Verdana" w:hAnsi="Verdana"/>
        </w:rPr>
        <w:t>a</w:t>
      </w:r>
      <w:r w:rsidR="004A3BE5" w:rsidRPr="007459D6">
        <w:rPr>
          <w:rFonts w:ascii="Verdana" w:hAnsi="Verdana"/>
        </w:rPr>
        <w:t xml:space="preserve">, pomieszczenie pieców kremacyjnych </w:t>
      </w:r>
      <w:r w:rsidR="00B73F32">
        <w:rPr>
          <w:rFonts w:ascii="Verdana" w:hAnsi="Verdana"/>
        </w:rPr>
        <w:br/>
        <w:t xml:space="preserve">         </w:t>
      </w:r>
      <w:r w:rsidR="004A3BE5" w:rsidRPr="007459D6">
        <w:rPr>
          <w:rFonts w:ascii="Verdana" w:hAnsi="Verdana"/>
        </w:rPr>
        <w:t>w budynku ceremonii pogrzebowych, kolorowa,</w:t>
      </w:r>
    </w:p>
    <w:p w:rsidR="00696DDF" w:rsidRPr="007459D6" w:rsidRDefault="00696DDF" w:rsidP="00B73F32">
      <w:pPr>
        <w:pStyle w:val="Akapitzlist"/>
        <w:tabs>
          <w:tab w:val="left" w:pos="284"/>
        </w:tabs>
        <w:jc w:val="both"/>
        <w:rPr>
          <w:rFonts w:ascii="Verdana" w:hAnsi="Verdana"/>
        </w:rPr>
      </w:pPr>
      <w:r w:rsidRPr="007459D6">
        <w:rPr>
          <w:rFonts w:ascii="Verdana" w:hAnsi="Verdana"/>
        </w:rPr>
        <w:t>4.13</w:t>
      </w:r>
      <w:r w:rsidR="00585B19" w:rsidRPr="007459D6">
        <w:rPr>
          <w:rFonts w:ascii="Verdana" w:hAnsi="Verdana"/>
        </w:rPr>
        <w:t xml:space="preserve"> ka</w:t>
      </w:r>
      <w:r w:rsidR="0087644A" w:rsidRPr="007459D6">
        <w:rPr>
          <w:rFonts w:ascii="Verdana" w:hAnsi="Verdana"/>
        </w:rPr>
        <w:t>mera</w:t>
      </w:r>
      <w:r w:rsidR="00585B19" w:rsidRPr="007459D6">
        <w:rPr>
          <w:rFonts w:ascii="Verdana" w:hAnsi="Verdana"/>
        </w:rPr>
        <w:t xml:space="preserve"> nr 12 – wewnętrzn</w:t>
      </w:r>
      <w:r w:rsidR="00FB1578" w:rsidRPr="007459D6">
        <w:rPr>
          <w:rFonts w:ascii="Verdana" w:hAnsi="Verdana"/>
        </w:rPr>
        <w:t>a</w:t>
      </w:r>
      <w:r w:rsidR="00585B19" w:rsidRPr="007459D6">
        <w:rPr>
          <w:rFonts w:ascii="Verdana" w:hAnsi="Verdana"/>
        </w:rPr>
        <w:t xml:space="preserve">, pomieszczenie kostnicy w budynku </w:t>
      </w:r>
      <w:r w:rsidR="00B73F32">
        <w:rPr>
          <w:rFonts w:ascii="Verdana" w:hAnsi="Verdana"/>
        </w:rPr>
        <w:t xml:space="preserve"> </w:t>
      </w:r>
      <w:r w:rsidR="00B73F32">
        <w:rPr>
          <w:rFonts w:ascii="Verdana" w:hAnsi="Verdana"/>
        </w:rPr>
        <w:br/>
        <w:t xml:space="preserve">        </w:t>
      </w:r>
      <w:r w:rsidR="00585B19" w:rsidRPr="007459D6">
        <w:rPr>
          <w:rFonts w:ascii="Verdana" w:hAnsi="Verdana"/>
        </w:rPr>
        <w:t>ceremonii pogrzebowych, kolorowa,</w:t>
      </w:r>
    </w:p>
    <w:p w:rsidR="00696DDF" w:rsidRPr="007459D6" w:rsidRDefault="00696DDF" w:rsidP="00B73F32">
      <w:pPr>
        <w:pStyle w:val="Akapitzlist"/>
        <w:tabs>
          <w:tab w:val="left" w:pos="284"/>
        </w:tabs>
        <w:jc w:val="both"/>
        <w:rPr>
          <w:rFonts w:ascii="Verdana" w:hAnsi="Verdana"/>
        </w:rPr>
      </w:pPr>
      <w:r w:rsidRPr="007459D6">
        <w:rPr>
          <w:rFonts w:ascii="Verdana" w:hAnsi="Verdana"/>
        </w:rPr>
        <w:t>4.14</w:t>
      </w:r>
      <w:r w:rsidR="00585B19" w:rsidRPr="007459D6">
        <w:rPr>
          <w:rFonts w:ascii="Verdana" w:hAnsi="Verdana"/>
        </w:rPr>
        <w:t xml:space="preserve"> ka</w:t>
      </w:r>
      <w:r w:rsidR="0087644A" w:rsidRPr="007459D6">
        <w:rPr>
          <w:rFonts w:ascii="Verdana" w:hAnsi="Verdana"/>
        </w:rPr>
        <w:t>mera</w:t>
      </w:r>
      <w:r w:rsidR="00585B19" w:rsidRPr="007459D6">
        <w:rPr>
          <w:rFonts w:ascii="Verdana" w:hAnsi="Verdana"/>
        </w:rPr>
        <w:t xml:space="preserve"> nr 13 – wewnętrzn</w:t>
      </w:r>
      <w:r w:rsidR="00FB1578" w:rsidRPr="007459D6">
        <w:rPr>
          <w:rFonts w:ascii="Verdana" w:hAnsi="Verdana"/>
        </w:rPr>
        <w:t>a</w:t>
      </w:r>
      <w:r w:rsidR="00585B19" w:rsidRPr="007459D6">
        <w:rPr>
          <w:rFonts w:ascii="Verdana" w:hAnsi="Verdana"/>
        </w:rPr>
        <w:t xml:space="preserve">, pomieszczenie dużej sali ceremonialnej </w:t>
      </w:r>
      <w:r w:rsidR="000961E8" w:rsidRPr="007459D6">
        <w:rPr>
          <w:rFonts w:ascii="Verdana" w:hAnsi="Verdana"/>
        </w:rPr>
        <w:br/>
      </w:r>
      <w:r w:rsidR="00B73F32">
        <w:rPr>
          <w:rFonts w:ascii="Verdana" w:hAnsi="Verdana"/>
        </w:rPr>
        <w:t xml:space="preserve">        </w:t>
      </w:r>
      <w:r w:rsidR="00585B19" w:rsidRPr="007459D6">
        <w:rPr>
          <w:rFonts w:ascii="Verdana" w:hAnsi="Verdana"/>
        </w:rPr>
        <w:t>w budynku ceremonii pogrzebowych, kolorowa,</w:t>
      </w:r>
    </w:p>
    <w:p w:rsidR="000A6012" w:rsidRPr="007459D6" w:rsidRDefault="000A6012" w:rsidP="00B73F32">
      <w:pPr>
        <w:pStyle w:val="Akapitzlist"/>
        <w:tabs>
          <w:tab w:val="left" w:pos="284"/>
        </w:tabs>
        <w:jc w:val="both"/>
        <w:rPr>
          <w:rFonts w:ascii="Verdana" w:hAnsi="Verdana"/>
        </w:rPr>
      </w:pPr>
      <w:r w:rsidRPr="007459D6">
        <w:rPr>
          <w:rFonts w:ascii="Verdana" w:hAnsi="Verdana"/>
        </w:rPr>
        <w:t>4.15</w:t>
      </w:r>
      <w:r w:rsidR="00585B19" w:rsidRPr="007459D6">
        <w:rPr>
          <w:rFonts w:ascii="Verdana" w:hAnsi="Verdana"/>
        </w:rPr>
        <w:t xml:space="preserve"> ka</w:t>
      </w:r>
      <w:r w:rsidR="0087644A" w:rsidRPr="007459D6">
        <w:rPr>
          <w:rFonts w:ascii="Verdana" w:hAnsi="Verdana"/>
        </w:rPr>
        <w:t>mera</w:t>
      </w:r>
      <w:r w:rsidR="00585B19" w:rsidRPr="007459D6">
        <w:rPr>
          <w:rFonts w:ascii="Verdana" w:hAnsi="Verdana"/>
        </w:rPr>
        <w:t xml:space="preserve"> nr 14 – wewnętrzn</w:t>
      </w:r>
      <w:r w:rsidR="00FB1578" w:rsidRPr="007459D6">
        <w:rPr>
          <w:rFonts w:ascii="Verdana" w:hAnsi="Verdana"/>
        </w:rPr>
        <w:t>a</w:t>
      </w:r>
      <w:r w:rsidR="00585B19" w:rsidRPr="007459D6">
        <w:rPr>
          <w:rFonts w:ascii="Verdana" w:hAnsi="Verdana"/>
        </w:rPr>
        <w:t xml:space="preserve">, pomieszczenie małej sali ceremonialnej </w:t>
      </w:r>
      <w:r w:rsidR="000961E8" w:rsidRPr="007459D6">
        <w:rPr>
          <w:rFonts w:ascii="Verdana" w:hAnsi="Verdana"/>
        </w:rPr>
        <w:br/>
      </w:r>
      <w:r w:rsidR="00B73F32">
        <w:rPr>
          <w:rFonts w:ascii="Verdana" w:hAnsi="Verdana"/>
        </w:rPr>
        <w:t xml:space="preserve">        </w:t>
      </w:r>
      <w:r w:rsidR="00585B19" w:rsidRPr="007459D6">
        <w:rPr>
          <w:rFonts w:ascii="Verdana" w:hAnsi="Verdana"/>
        </w:rPr>
        <w:t>w budynku ceremonii pogrzebowych, kolorowa,</w:t>
      </w:r>
    </w:p>
    <w:p w:rsidR="00585B19" w:rsidRPr="007459D6" w:rsidRDefault="00585B19" w:rsidP="00B73F32">
      <w:pPr>
        <w:pStyle w:val="Akapitzlist"/>
        <w:tabs>
          <w:tab w:val="left" w:pos="284"/>
        </w:tabs>
        <w:jc w:val="both"/>
        <w:rPr>
          <w:rFonts w:ascii="Verdana" w:hAnsi="Verdana"/>
        </w:rPr>
      </w:pPr>
      <w:r w:rsidRPr="007459D6">
        <w:rPr>
          <w:rFonts w:ascii="Verdana" w:hAnsi="Verdana"/>
        </w:rPr>
        <w:t>4.16 ka</w:t>
      </w:r>
      <w:r w:rsidR="0087644A" w:rsidRPr="007459D6">
        <w:rPr>
          <w:rFonts w:ascii="Verdana" w:hAnsi="Verdana"/>
        </w:rPr>
        <w:t>mera</w:t>
      </w:r>
      <w:r w:rsidRPr="007459D6">
        <w:rPr>
          <w:rFonts w:ascii="Verdana" w:hAnsi="Verdana"/>
        </w:rPr>
        <w:t xml:space="preserve"> nr 15 –</w:t>
      </w:r>
      <w:r w:rsidR="000961E8" w:rsidRPr="007459D6">
        <w:rPr>
          <w:rFonts w:ascii="Verdana" w:hAnsi="Verdana"/>
        </w:rPr>
        <w:t xml:space="preserve"> zewnętrzna, </w:t>
      </w:r>
      <w:r w:rsidRPr="007459D6">
        <w:rPr>
          <w:rFonts w:ascii="Verdana" w:hAnsi="Verdana"/>
        </w:rPr>
        <w:t>kwatery grzebalne i wejście przez furtkę</w:t>
      </w:r>
      <w:r w:rsidR="00B73F32">
        <w:rPr>
          <w:rFonts w:ascii="Verdana" w:hAnsi="Verdana"/>
        </w:rPr>
        <w:br/>
        <w:t xml:space="preserve">       </w:t>
      </w:r>
      <w:r w:rsidRPr="007459D6">
        <w:rPr>
          <w:rFonts w:ascii="Verdana" w:hAnsi="Verdana"/>
        </w:rPr>
        <w:t xml:space="preserve"> od strony ul. Nowoprojektowanej, kolorowa, zamontowana na lampie </w:t>
      </w:r>
      <w:r w:rsidR="00B73F32">
        <w:rPr>
          <w:rFonts w:ascii="Verdana" w:hAnsi="Verdana"/>
        </w:rPr>
        <w:br/>
        <w:t xml:space="preserve">        </w:t>
      </w:r>
      <w:r w:rsidRPr="007459D6">
        <w:rPr>
          <w:rFonts w:ascii="Verdana" w:hAnsi="Verdana"/>
        </w:rPr>
        <w:t>za ścianami pamięci,</w:t>
      </w:r>
    </w:p>
    <w:p w:rsidR="00585B19" w:rsidRPr="007459D6" w:rsidRDefault="00585B19" w:rsidP="00B73F32">
      <w:pPr>
        <w:pStyle w:val="Akapitzlist"/>
        <w:tabs>
          <w:tab w:val="left" w:pos="284"/>
        </w:tabs>
        <w:jc w:val="both"/>
        <w:rPr>
          <w:rFonts w:ascii="Verdana" w:hAnsi="Verdana"/>
        </w:rPr>
      </w:pPr>
      <w:r w:rsidRPr="007459D6">
        <w:rPr>
          <w:rFonts w:ascii="Verdana" w:hAnsi="Verdana"/>
        </w:rPr>
        <w:t>4.17 ka</w:t>
      </w:r>
      <w:r w:rsidR="0087644A" w:rsidRPr="007459D6">
        <w:rPr>
          <w:rFonts w:ascii="Verdana" w:hAnsi="Verdana"/>
        </w:rPr>
        <w:t>mera</w:t>
      </w:r>
      <w:r w:rsidRPr="007459D6">
        <w:rPr>
          <w:rFonts w:ascii="Verdana" w:hAnsi="Verdana"/>
        </w:rPr>
        <w:t xml:space="preserve"> nr 16 –</w:t>
      </w:r>
      <w:r w:rsidR="00BB433D" w:rsidRPr="007459D6">
        <w:rPr>
          <w:rFonts w:ascii="Verdana" w:hAnsi="Verdana"/>
        </w:rPr>
        <w:t xml:space="preserve"> </w:t>
      </w:r>
      <w:r w:rsidR="000961E8" w:rsidRPr="007459D6">
        <w:rPr>
          <w:rFonts w:ascii="Verdana" w:hAnsi="Verdana"/>
        </w:rPr>
        <w:t xml:space="preserve">zewnętrzna, </w:t>
      </w:r>
      <w:r w:rsidRPr="007459D6">
        <w:rPr>
          <w:rFonts w:ascii="Verdana" w:hAnsi="Verdana"/>
        </w:rPr>
        <w:t xml:space="preserve">kwatera grzebalna nr 10, kolorowa, </w:t>
      </w:r>
      <w:r w:rsidR="00B73F32">
        <w:rPr>
          <w:rFonts w:ascii="Verdana" w:hAnsi="Verdana"/>
        </w:rPr>
        <w:t xml:space="preserve"> </w:t>
      </w:r>
      <w:r w:rsidR="00B73F32">
        <w:rPr>
          <w:rFonts w:ascii="Verdana" w:hAnsi="Verdana"/>
        </w:rPr>
        <w:br/>
        <w:t xml:space="preserve">        </w:t>
      </w:r>
      <w:r w:rsidRPr="007459D6">
        <w:rPr>
          <w:rFonts w:ascii="Verdana" w:hAnsi="Verdana"/>
        </w:rPr>
        <w:t xml:space="preserve">zamontowana na lampie przy bunkrze zlokalizowanym na </w:t>
      </w:r>
      <w:r w:rsidR="00BB433D" w:rsidRPr="007459D6">
        <w:rPr>
          <w:rFonts w:ascii="Verdana" w:hAnsi="Verdana"/>
        </w:rPr>
        <w:t>c</w:t>
      </w:r>
      <w:r w:rsidRPr="007459D6">
        <w:rPr>
          <w:rFonts w:ascii="Verdana" w:hAnsi="Verdana"/>
        </w:rPr>
        <w:t>mentarzu.</w:t>
      </w:r>
    </w:p>
    <w:p w:rsidR="000A6012" w:rsidRPr="007459D6" w:rsidRDefault="000A6012" w:rsidP="00B73F32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ascii="Verdana" w:hAnsi="Verdana"/>
        </w:rPr>
      </w:pPr>
      <w:r w:rsidRPr="007459D6">
        <w:rPr>
          <w:rFonts w:ascii="Verdana" w:hAnsi="Verdana"/>
        </w:rPr>
        <w:t>Miejsca objęte monitoringiem są oznakowane tabliczkami informacyjnymi.</w:t>
      </w:r>
    </w:p>
    <w:p w:rsidR="000A6012" w:rsidRPr="007459D6" w:rsidRDefault="000A6012" w:rsidP="00B73F32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ascii="Verdana" w:hAnsi="Verdana"/>
        </w:rPr>
      </w:pPr>
      <w:r w:rsidRPr="007459D6">
        <w:rPr>
          <w:rFonts w:ascii="Verdana" w:hAnsi="Verdana"/>
        </w:rPr>
        <w:t>Odpowiedzialnym za obsługę techniczną oraz prawidłowe funkcjonowanie monitoringu jest</w:t>
      </w:r>
      <w:r w:rsidR="00BB433D" w:rsidRPr="007459D6">
        <w:rPr>
          <w:rFonts w:ascii="Verdana" w:hAnsi="Verdana"/>
        </w:rPr>
        <w:t xml:space="preserve"> Pan Zbigniew </w:t>
      </w:r>
      <w:proofErr w:type="spellStart"/>
      <w:r w:rsidR="00BB433D" w:rsidRPr="007459D6">
        <w:rPr>
          <w:rFonts w:ascii="Verdana" w:hAnsi="Verdana"/>
        </w:rPr>
        <w:t>Ściegienka</w:t>
      </w:r>
      <w:proofErr w:type="spellEnd"/>
      <w:r w:rsidR="00BB433D" w:rsidRPr="007459D6">
        <w:rPr>
          <w:rFonts w:ascii="Verdana" w:hAnsi="Verdana"/>
        </w:rPr>
        <w:t xml:space="preserve"> z Zakładu Usług Elektronicznych </w:t>
      </w:r>
      <w:r w:rsidR="00BB433D" w:rsidRPr="007459D6">
        <w:rPr>
          <w:rFonts w:ascii="Verdana" w:hAnsi="Verdana"/>
        </w:rPr>
        <w:br/>
        <w:t>z siedzibą w Częstochowie przy ul. Bohaterów Getta 1/3 m 9</w:t>
      </w:r>
      <w:r w:rsidRPr="007459D6">
        <w:rPr>
          <w:rFonts w:ascii="Verdana" w:hAnsi="Verdana"/>
        </w:rPr>
        <w:t xml:space="preserve">. </w:t>
      </w:r>
      <w:r w:rsidR="00B73F32">
        <w:rPr>
          <w:rFonts w:ascii="Verdana" w:hAnsi="Verdana"/>
        </w:rPr>
        <w:br/>
      </w:r>
      <w:r w:rsidRPr="007459D6">
        <w:rPr>
          <w:rFonts w:ascii="Verdana" w:hAnsi="Verdana"/>
        </w:rPr>
        <w:t>Podgląd monitoringu jest zainstalowany na stanowiskach Dyrektora i Zastępcy Dyrektora Cmentarza Komunalnego.</w:t>
      </w:r>
    </w:p>
    <w:p w:rsidR="0047375F" w:rsidRPr="007459D6" w:rsidRDefault="0047375F" w:rsidP="00B73F32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ascii="Verdana" w:hAnsi="Verdana"/>
        </w:rPr>
      </w:pPr>
      <w:r w:rsidRPr="007459D6">
        <w:rPr>
          <w:rFonts w:ascii="Verdana" w:hAnsi="Verdana"/>
        </w:rPr>
        <w:t xml:space="preserve">Do zapoznania </w:t>
      </w:r>
      <w:r w:rsidR="009D1E95" w:rsidRPr="007459D6">
        <w:rPr>
          <w:rFonts w:ascii="Verdana" w:hAnsi="Verdana"/>
        </w:rPr>
        <w:t xml:space="preserve">się z zapisami z kamer upoważnieni są Dyrektor Cmentarza, Zastępca Dyrektora Cmentarza, właściciel </w:t>
      </w:r>
      <w:r w:rsidR="00AA395D">
        <w:rPr>
          <w:rFonts w:ascii="Verdana" w:hAnsi="Verdana"/>
        </w:rPr>
        <w:t xml:space="preserve">lub Zarząd </w:t>
      </w:r>
      <w:r w:rsidR="009D1E95" w:rsidRPr="007459D6">
        <w:rPr>
          <w:rFonts w:ascii="Verdana" w:hAnsi="Verdana"/>
        </w:rPr>
        <w:t>firmy ochroniarskiej realizującej umowę ochrony mienia zakładu, inne osoby i podmioty po uzyskaniu zgody Dyrektora Cmentarza</w:t>
      </w:r>
      <w:r w:rsidR="00886C50">
        <w:rPr>
          <w:rFonts w:ascii="Verdana" w:hAnsi="Verdana"/>
        </w:rPr>
        <w:t xml:space="preserve"> oraz operatorzy pieców</w:t>
      </w:r>
      <w:r w:rsidR="00886C50">
        <w:rPr>
          <w:rFonts w:ascii="Verdana" w:hAnsi="Verdana"/>
        </w:rPr>
        <w:br/>
        <w:t>w ograniczonym zakresie dostępu do pomieszczeń w budynku ceremonii pogrzebowych</w:t>
      </w:r>
      <w:r w:rsidR="009D1E95" w:rsidRPr="007459D6">
        <w:rPr>
          <w:rFonts w:ascii="Verdana" w:hAnsi="Verdana"/>
        </w:rPr>
        <w:t>.</w:t>
      </w:r>
    </w:p>
    <w:p w:rsidR="009D1E95" w:rsidRPr="007459D6" w:rsidRDefault="009D1E95" w:rsidP="00B73F32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ascii="Verdana" w:hAnsi="Verdana"/>
        </w:rPr>
      </w:pPr>
      <w:r w:rsidRPr="007459D6">
        <w:rPr>
          <w:rFonts w:ascii="Verdana" w:hAnsi="Verdana"/>
        </w:rPr>
        <w:t>Dane zarejestrowane przez monitoring nie stanowią informacji publicznej</w:t>
      </w:r>
      <w:r w:rsidR="00B73F32">
        <w:rPr>
          <w:rFonts w:ascii="Verdana" w:hAnsi="Verdana"/>
        </w:rPr>
        <w:br/>
      </w:r>
      <w:r w:rsidRPr="007459D6">
        <w:rPr>
          <w:rFonts w:ascii="Verdana" w:hAnsi="Verdana"/>
        </w:rPr>
        <w:t xml:space="preserve">i nie podlegają udostępnieniu w oparciu o przepisy ustawy o dostępie </w:t>
      </w:r>
      <w:r w:rsidR="00B73F32">
        <w:rPr>
          <w:rFonts w:ascii="Verdana" w:hAnsi="Verdana"/>
        </w:rPr>
        <w:br/>
      </w:r>
      <w:r w:rsidRPr="007459D6">
        <w:rPr>
          <w:rFonts w:ascii="Verdana" w:hAnsi="Verdana"/>
        </w:rPr>
        <w:t>do informacji publicznej.</w:t>
      </w:r>
    </w:p>
    <w:p w:rsidR="009D1E95" w:rsidRPr="007459D6" w:rsidRDefault="009D1E95" w:rsidP="00B73F32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ascii="Verdana" w:hAnsi="Verdana"/>
        </w:rPr>
      </w:pPr>
      <w:r w:rsidRPr="007459D6">
        <w:rPr>
          <w:rFonts w:ascii="Verdana" w:hAnsi="Verdana"/>
        </w:rPr>
        <w:t>Dane zarejestrowane przez monitoring mogą być udostępniane upoważnionym instytucjom we właściwym zakresie (Policja, Prokuratura, Sąd itp.)</w:t>
      </w:r>
      <w:r w:rsidR="00B73F32">
        <w:rPr>
          <w:rFonts w:ascii="Verdana" w:hAnsi="Verdana"/>
        </w:rPr>
        <w:br/>
      </w:r>
      <w:r w:rsidRPr="007459D6">
        <w:rPr>
          <w:rFonts w:ascii="Verdana" w:hAnsi="Verdana"/>
        </w:rPr>
        <w:t>na podstawie pisemnego wniosku wg. załącznika 1 do niniejszego regulaminu. Koszty nośnika</w:t>
      </w:r>
      <w:r w:rsidR="00B73F32">
        <w:rPr>
          <w:rFonts w:ascii="Verdana" w:hAnsi="Verdana"/>
        </w:rPr>
        <w:t xml:space="preserve"> </w:t>
      </w:r>
      <w:r w:rsidRPr="007459D6">
        <w:rPr>
          <w:rFonts w:ascii="Verdana" w:hAnsi="Verdana"/>
        </w:rPr>
        <w:t>i kopiowania nagrania pokrywa wnioskodawca.</w:t>
      </w:r>
    </w:p>
    <w:p w:rsidR="007E3061" w:rsidRPr="007459D6" w:rsidRDefault="007E3061" w:rsidP="00B73F32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ascii="Verdana" w:hAnsi="Verdana"/>
        </w:rPr>
      </w:pPr>
      <w:r w:rsidRPr="007459D6">
        <w:rPr>
          <w:rFonts w:ascii="Verdana" w:hAnsi="Verdana"/>
        </w:rPr>
        <w:t xml:space="preserve">Zastępca Dyrektora Cmentarza prowadzi ewidencję udostępnienia nagrań </w:t>
      </w:r>
      <w:r w:rsidR="00BB433D" w:rsidRPr="007459D6">
        <w:rPr>
          <w:rFonts w:ascii="Verdana" w:hAnsi="Verdana"/>
        </w:rPr>
        <w:br/>
      </w:r>
      <w:r w:rsidRPr="007459D6">
        <w:rPr>
          <w:rFonts w:ascii="Verdana" w:hAnsi="Verdana"/>
        </w:rPr>
        <w:t>z monitoringu – załącznik 2 do niniejszego regulaminu.</w:t>
      </w:r>
    </w:p>
    <w:p w:rsidR="000A6012" w:rsidRPr="007459D6" w:rsidRDefault="000A6012" w:rsidP="00B73F32">
      <w:pPr>
        <w:tabs>
          <w:tab w:val="left" w:pos="284"/>
        </w:tabs>
        <w:jc w:val="both"/>
      </w:pPr>
    </w:p>
    <w:p w:rsidR="000A6012" w:rsidRPr="007459D6" w:rsidRDefault="000A6012" w:rsidP="00B73F32">
      <w:pPr>
        <w:pStyle w:val="Akapitzlist"/>
        <w:tabs>
          <w:tab w:val="left" w:pos="284"/>
        </w:tabs>
        <w:jc w:val="both"/>
      </w:pPr>
    </w:p>
    <w:p w:rsidR="000A6012" w:rsidRPr="007459D6" w:rsidRDefault="000A6012" w:rsidP="00B73F32">
      <w:pPr>
        <w:pStyle w:val="Akapitzlist"/>
        <w:tabs>
          <w:tab w:val="left" w:pos="284"/>
        </w:tabs>
        <w:jc w:val="both"/>
      </w:pPr>
    </w:p>
    <w:p w:rsidR="008F0B9C" w:rsidRPr="008F0B9C" w:rsidRDefault="008F0B9C" w:rsidP="00B73F32">
      <w:pPr>
        <w:tabs>
          <w:tab w:val="left" w:pos="284"/>
        </w:tabs>
        <w:jc w:val="both"/>
        <w:rPr>
          <w:rFonts w:ascii="Verdana" w:hAnsi="Verdana"/>
        </w:rPr>
      </w:pPr>
    </w:p>
    <w:sectPr w:rsidR="008F0B9C" w:rsidRPr="008F0B9C" w:rsidSect="00B73F32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20D02"/>
    <w:multiLevelType w:val="hybridMultilevel"/>
    <w:tmpl w:val="6C2EAEC0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763B156F"/>
    <w:multiLevelType w:val="hybridMultilevel"/>
    <w:tmpl w:val="AF560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13"/>
    <w:rsid w:val="00017680"/>
    <w:rsid w:val="00061B42"/>
    <w:rsid w:val="000961E8"/>
    <w:rsid w:val="000A6012"/>
    <w:rsid w:val="00201436"/>
    <w:rsid w:val="002F5854"/>
    <w:rsid w:val="003701FB"/>
    <w:rsid w:val="0047375F"/>
    <w:rsid w:val="004A3BE5"/>
    <w:rsid w:val="00585B19"/>
    <w:rsid w:val="00590B6E"/>
    <w:rsid w:val="00696DDF"/>
    <w:rsid w:val="007459D6"/>
    <w:rsid w:val="00790F2F"/>
    <w:rsid w:val="007E3061"/>
    <w:rsid w:val="0087644A"/>
    <w:rsid w:val="00886C50"/>
    <w:rsid w:val="008A10FE"/>
    <w:rsid w:val="008F0B9C"/>
    <w:rsid w:val="009120D4"/>
    <w:rsid w:val="009D1E95"/>
    <w:rsid w:val="00A53A49"/>
    <w:rsid w:val="00AA395D"/>
    <w:rsid w:val="00B117E3"/>
    <w:rsid w:val="00B15EC2"/>
    <w:rsid w:val="00B73F32"/>
    <w:rsid w:val="00BB433D"/>
    <w:rsid w:val="00C57DA0"/>
    <w:rsid w:val="00C65E13"/>
    <w:rsid w:val="00CE610F"/>
    <w:rsid w:val="00D34964"/>
    <w:rsid w:val="00EA424F"/>
    <w:rsid w:val="00FB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2A1FB-5379-4AD5-AA8D-EBDA86C2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459D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E1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1B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1B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1B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B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1B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B4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459D6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FADDF-FA2D-47BC-B9F2-75508303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Wydmuch</dc:creator>
  <cp:keywords/>
  <dc:description/>
  <cp:lastModifiedBy>Agnieszka Broniszewska</cp:lastModifiedBy>
  <cp:revision>24</cp:revision>
  <cp:lastPrinted>2020-05-19T11:36:00Z</cp:lastPrinted>
  <dcterms:created xsi:type="dcterms:W3CDTF">2017-11-20T11:15:00Z</dcterms:created>
  <dcterms:modified xsi:type="dcterms:W3CDTF">2020-05-19T11:36:00Z</dcterms:modified>
</cp:coreProperties>
</file>