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29" w:rsidRDefault="004D7A0F" w:rsidP="004D7A0F">
      <w:pPr>
        <w:spacing w:line="240" w:lineRule="auto"/>
        <w:ind w:left="-851" w:firstLine="851"/>
        <w:jc w:val="center"/>
        <w:rPr>
          <w:rFonts w:ascii="Verdana" w:eastAsia="Calibri" w:hAnsi="Verdana" w:cs="Times New Roman"/>
          <w:sz w:val="20"/>
        </w:rPr>
      </w:pPr>
      <w:r w:rsidRPr="004D7A0F">
        <w:rPr>
          <w:rFonts w:ascii="Verdana" w:eastAsia="Calibri" w:hAnsi="Verdana" w:cs="Times New Roman"/>
          <w:sz w:val="20"/>
        </w:rPr>
        <w:t xml:space="preserve">Plan postępowań o udzielenie zamówień publicznych na Cmentarzu Komunalnym </w:t>
      </w:r>
      <w:r>
        <w:rPr>
          <w:rFonts w:ascii="Verdana" w:eastAsia="Calibri" w:hAnsi="Verdana" w:cs="Times New Roman"/>
          <w:sz w:val="20"/>
        </w:rPr>
        <w:t xml:space="preserve">                        </w:t>
      </w:r>
      <w:r w:rsidR="004A7429">
        <w:rPr>
          <w:rFonts w:ascii="Verdana" w:eastAsia="Calibri" w:hAnsi="Verdana" w:cs="Times New Roman"/>
          <w:sz w:val="20"/>
        </w:rPr>
        <w:t>w Częstochowie na rok</w:t>
      </w:r>
      <w:r w:rsidR="007165AB">
        <w:rPr>
          <w:rFonts w:ascii="Verdana" w:eastAsia="Calibri" w:hAnsi="Verdana" w:cs="Times New Roman"/>
          <w:sz w:val="20"/>
        </w:rPr>
        <w:t xml:space="preserve"> </w:t>
      </w:r>
      <w:r w:rsidR="007165AB" w:rsidRPr="004A7429">
        <w:rPr>
          <w:rFonts w:ascii="Verdana" w:eastAsia="Calibri" w:hAnsi="Verdana" w:cs="Times New Roman"/>
          <w:b/>
          <w:sz w:val="20"/>
        </w:rPr>
        <w:t>202</w:t>
      </w:r>
      <w:r w:rsidR="00C63FBE">
        <w:rPr>
          <w:rFonts w:ascii="Verdana" w:eastAsia="Calibri" w:hAnsi="Verdana" w:cs="Times New Roman"/>
          <w:b/>
          <w:sz w:val="20"/>
        </w:rPr>
        <w:t xml:space="preserve">3 </w:t>
      </w:r>
      <w:r w:rsidR="004A7429">
        <w:rPr>
          <w:rFonts w:ascii="Verdana" w:eastAsia="Calibri" w:hAnsi="Verdana" w:cs="Times New Roman"/>
          <w:sz w:val="20"/>
        </w:rPr>
        <w:t xml:space="preserve">zamieszczony w Biuletynie Zamówień Publicznych w dniu </w:t>
      </w:r>
      <w:r w:rsidR="00C63FBE">
        <w:rPr>
          <w:rFonts w:ascii="Verdana" w:eastAsia="Calibri" w:hAnsi="Verdana" w:cs="Times New Roman"/>
          <w:sz w:val="20"/>
        </w:rPr>
        <w:t>10.01.2023</w:t>
      </w:r>
      <w:r w:rsidR="004A7429">
        <w:rPr>
          <w:rFonts w:ascii="Verdana" w:eastAsia="Calibri" w:hAnsi="Verdana" w:cs="Times New Roman"/>
          <w:sz w:val="20"/>
        </w:rPr>
        <w:t xml:space="preserve"> numer </w:t>
      </w:r>
      <w:r w:rsidR="00810937">
        <w:rPr>
          <w:rFonts w:ascii="Verdana" w:eastAsia="Calibri" w:hAnsi="Verdana" w:cs="Times New Roman"/>
          <w:sz w:val="20"/>
        </w:rPr>
        <w:t>2023/BZP00019155/01/P</w:t>
      </w:r>
    </w:p>
    <w:p w:rsidR="004A7429" w:rsidRDefault="004A7429" w:rsidP="004D7A0F">
      <w:pPr>
        <w:spacing w:line="240" w:lineRule="auto"/>
        <w:ind w:left="-851" w:firstLine="851"/>
        <w:jc w:val="center"/>
        <w:rPr>
          <w:rFonts w:ascii="Verdana" w:eastAsia="Calibri" w:hAnsi="Verdana" w:cs="Times New Roman"/>
          <w:sz w:val="20"/>
        </w:rPr>
      </w:pPr>
    </w:p>
    <w:p w:rsidR="004D7A0F" w:rsidRPr="004A7429" w:rsidRDefault="004A7429" w:rsidP="004A7429">
      <w:pPr>
        <w:pStyle w:val="Akapitzlist"/>
        <w:numPr>
          <w:ilvl w:val="0"/>
          <w:numId w:val="2"/>
        </w:numPr>
        <w:spacing w:line="240" w:lineRule="auto"/>
        <w:rPr>
          <w:rFonts w:ascii="Verdana" w:eastAsia="Calibri" w:hAnsi="Verdana" w:cs="Times New Roman"/>
          <w:sz w:val="20"/>
        </w:rPr>
      </w:pPr>
      <w:r w:rsidRPr="004A7429">
        <w:rPr>
          <w:rFonts w:ascii="Verdana" w:eastAsia="Calibri" w:hAnsi="Verdana" w:cs="Times New Roman"/>
          <w:sz w:val="20"/>
        </w:rPr>
        <w:t>Zamówienia o wartości mniejszej niż progi unijne</w:t>
      </w:r>
      <w:r w:rsidR="004D7A0F" w:rsidRPr="004A7429">
        <w:rPr>
          <w:rFonts w:ascii="Verdana" w:eastAsia="Calibri" w:hAnsi="Verdana" w:cs="Times New Roman"/>
          <w:sz w:val="20"/>
        </w:rPr>
        <w:t xml:space="preserve">     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822"/>
        <w:gridCol w:w="2056"/>
        <w:gridCol w:w="1238"/>
        <w:gridCol w:w="1709"/>
        <w:gridCol w:w="1377"/>
        <w:gridCol w:w="1451"/>
      </w:tblGrid>
      <w:tr w:rsidR="004A7429" w:rsidRPr="004D7A0F" w:rsidTr="004A742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Pozycja planu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Przedmiot zamówienia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Rodzaj zamówienia (roboty budowlane, usługi, dostawy)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Przewidywany tryb udzielenia zamówienia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Orientacyjna wartość zamówienia (netto zł)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Przewidywany termin wszczęcia w ujęciu kwartalnym</w:t>
            </w:r>
          </w:p>
        </w:tc>
      </w:tr>
      <w:tr w:rsidR="004A7429" w:rsidRPr="004D7A0F" w:rsidTr="004A742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810937">
            <w:pPr>
              <w:suppressAutoHyphens/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1</w:t>
            </w:r>
            <w:r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.</w:t>
            </w:r>
            <w:r w:rsidR="00810937"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3</w:t>
            </w:r>
            <w:r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.1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7165AB" w:rsidRDefault="00C63FBE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 xml:space="preserve">Remont pieca kremacyjnego GEM </w:t>
            </w:r>
            <w:r w:rsidR="004A7429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A7429" w:rsidRDefault="00C63FBE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b/>
                <w:kern w:val="2"/>
                <w:sz w:val="20"/>
                <w:szCs w:val="24"/>
                <w:lang w:eastAsia="hi-IN" w:bidi="hi-IN"/>
              </w:rPr>
              <w:t>usługa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7165AB" w:rsidRDefault="004A7429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Zamówienie udzielane w trybie podstawowym na podstawie art. 275 pkt 1 ustawy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7165AB" w:rsidRDefault="00C63FBE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400 000,00</w:t>
            </w:r>
            <w:r w:rsidR="004A7429" w:rsidRPr="007165AB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7165AB" w:rsidRDefault="004A7429" w:rsidP="00C63FBE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 w:rsidRPr="007165AB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I</w:t>
            </w:r>
            <w:r w:rsidR="00C63FBE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I</w:t>
            </w:r>
            <w:r w:rsidRPr="007165AB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 xml:space="preserve"> kwartał</w:t>
            </w:r>
          </w:p>
        </w:tc>
      </w:tr>
      <w:tr w:rsidR="00C63FBE" w:rsidRPr="004D7A0F" w:rsidTr="004A7429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BE" w:rsidRPr="004D7A0F" w:rsidRDefault="00C63FBE" w:rsidP="00810937">
            <w:pPr>
              <w:suppressAutoHyphens/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1.2.</w:t>
            </w:r>
            <w:r w:rsidR="00810937"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BE" w:rsidRDefault="00C63FBE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 w:rsidRPr="00C63FBE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Dostawa kompletów prefabrykowanych betonowych umocnień grobów i nadbudów umocnień grobów                   w ilości do: 950 szt. umocnień i 475 szt. nadbudów, oraz 10 szt. prefabrykowanych umocnień grobów o zwiększonej długości.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BE" w:rsidRPr="004A7429" w:rsidRDefault="00C63FBE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b/>
                <w:kern w:val="2"/>
                <w:sz w:val="20"/>
                <w:szCs w:val="24"/>
                <w:lang w:eastAsia="hi-IN" w:bidi="hi-IN"/>
              </w:rPr>
              <w:t xml:space="preserve">dostawa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BE" w:rsidRDefault="00C63FBE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 w:rsidRPr="00C63FBE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Zamówienie udzielane w trybie podstawowym na podstawie art. 275 pkt 1 ustawy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BE" w:rsidRDefault="00C63FBE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450 000,00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FBE" w:rsidRPr="007165AB" w:rsidRDefault="00C63FBE" w:rsidP="004A7429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IV kwartał</w:t>
            </w:r>
          </w:p>
        </w:tc>
        <w:bookmarkStart w:id="0" w:name="_GoBack"/>
        <w:bookmarkEnd w:id="0"/>
      </w:tr>
    </w:tbl>
    <w:p w:rsidR="004D7A0F" w:rsidRPr="004D7A0F" w:rsidRDefault="004D7A0F" w:rsidP="004D7A0F">
      <w:pPr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:rsidR="004D2B8F" w:rsidRDefault="004D2B8F"/>
    <w:p w:rsidR="004A7429" w:rsidRDefault="004A7429"/>
    <w:p w:rsidR="004A7429" w:rsidRDefault="004A7429" w:rsidP="004A7429">
      <w:pPr>
        <w:ind w:left="4956"/>
        <w:jc w:val="center"/>
      </w:pPr>
      <w:r>
        <w:t>Dyrektor Cmentarza Komunalnego</w:t>
      </w:r>
    </w:p>
    <w:p w:rsidR="004A7429" w:rsidRDefault="004A7429" w:rsidP="004A7429">
      <w:pPr>
        <w:ind w:left="4956"/>
        <w:jc w:val="center"/>
      </w:pPr>
      <w:r>
        <w:t>Jarosław Wydmuch</w:t>
      </w:r>
    </w:p>
    <w:sectPr w:rsidR="004A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A786F"/>
    <w:multiLevelType w:val="hybridMultilevel"/>
    <w:tmpl w:val="A7B6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427F7"/>
    <w:multiLevelType w:val="hybridMultilevel"/>
    <w:tmpl w:val="8A881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F"/>
    <w:rsid w:val="004A7429"/>
    <w:rsid w:val="004D2B8F"/>
    <w:rsid w:val="004D7A0F"/>
    <w:rsid w:val="007165AB"/>
    <w:rsid w:val="00810937"/>
    <w:rsid w:val="00C6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0E802-F87F-4FAD-80B8-9B1871B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4D7A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4D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74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Wilczak</dc:creator>
  <cp:keywords/>
  <dc:description/>
  <cp:lastModifiedBy>Maria Wilczak</cp:lastModifiedBy>
  <cp:revision>2</cp:revision>
  <cp:lastPrinted>2023-01-10T10:23:00Z</cp:lastPrinted>
  <dcterms:created xsi:type="dcterms:W3CDTF">2023-01-10T10:25:00Z</dcterms:created>
  <dcterms:modified xsi:type="dcterms:W3CDTF">2023-01-10T10:25:00Z</dcterms:modified>
</cp:coreProperties>
</file>