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7F36" w14:textId="77777777"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2ABE07B8" w14:textId="77777777"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573AF429" w14:textId="77777777"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0BB5AC54" w14:textId="77777777" w:rsidR="00A01393" w:rsidRDefault="00A01393" w:rsidP="00A01393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Wykaz kontroli zewnętrznych przeprowadzonych</w:t>
      </w:r>
    </w:p>
    <w:p w14:paraId="53A0C76A" w14:textId="3778B70A" w:rsidR="00A01393" w:rsidRDefault="00A01393" w:rsidP="00393E2F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na Cmentarzu </w:t>
      </w:r>
      <w:r w:rsidR="001B1F4F">
        <w:rPr>
          <w:rFonts w:ascii="Verdana" w:hAnsi="Verdana"/>
          <w:b/>
          <w:i/>
          <w:sz w:val="22"/>
          <w:szCs w:val="22"/>
        </w:rPr>
        <w:t>Komunalnym w Częstochowie w 202</w:t>
      </w:r>
      <w:r w:rsidR="00BA585C">
        <w:rPr>
          <w:rFonts w:ascii="Verdana" w:hAnsi="Verdana"/>
          <w:b/>
          <w:i/>
          <w:sz w:val="22"/>
          <w:szCs w:val="22"/>
        </w:rPr>
        <w:t>1</w:t>
      </w:r>
      <w:r>
        <w:rPr>
          <w:rFonts w:ascii="Verdana" w:hAnsi="Verdana"/>
          <w:b/>
          <w:i/>
          <w:sz w:val="22"/>
          <w:szCs w:val="22"/>
        </w:rPr>
        <w:t>r.</w:t>
      </w:r>
    </w:p>
    <w:p w14:paraId="5A0F107D" w14:textId="77777777" w:rsidR="0016380A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0EF8633B" w14:textId="77777777" w:rsidR="0016380A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6A037D69" w14:textId="77777777" w:rsidR="0016380A" w:rsidRPr="00393E2F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1984"/>
        <w:gridCol w:w="4615"/>
      </w:tblGrid>
      <w:tr w:rsidR="00A01393" w:rsidRPr="0021609A" w14:paraId="1A07E922" w14:textId="77777777" w:rsidTr="004A56E7">
        <w:tc>
          <w:tcPr>
            <w:tcW w:w="704" w:type="dxa"/>
            <w:shd w:val="clear" w:color="auto" w:fill="auto"/>
          </w:tcPr>
          <w:p w14:paraId="22EF2114" w14:textId="77777777"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AD4C060" w14:textId="77777777"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1985" w:type="dxa"/>
            <w:shd w:val="clear" w:color="auto" w:fill="auto"/>
          </w:tcPr>
          <w:p w14:paraId="5EE500FC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1263A2C9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Nazwa podmiotu</w:t>
            </w:r>
          </w:p>
          <w:p w14:paraId="1368A754" w14:textId="77777777" w:rsidR="00A01393" w:rsidRPr="0021609A" w:rsidRDefault="00A01393" w:rsidP="00CD34E1">
            <w:pPr>
              <w:ind w:right="18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kontrolującego</w:t>
            </w:r>
          </w:p>
        </w:tc>
        <w:tc>
          <w:tcPr>
            <w:tcW w:w="1984" w:type="dxa"/>
            <w:shd w:val="clear" w:color="auto" w:fill="auto"/>
          </w:tcPr>
          <w:p w14:paraId="30E7FEBC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F243522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Okres przeprowadzenia kontroli</w:t>
            </w:r>
          </w:p>
          <w:p w14:paraId="3B173417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4615" w:type="dxa"/>
            <w:shd w:val="clear" w:color="auto" w:fill="auto"/>
          </w:tcPr>
          <w:p w14:paraId="04362EED" w14:textId="77777777"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2DB2E209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29645FE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Zakres tematyczny kontroli</w:t>
            </w:r>
          </w:p>
        </w:tc>
      </w:tr>
      <w:tr w:rsidR="00A01393" w:rsidRPr="0021609A" w14:paraId="7D40162A" w14:textId="77777777" w:rsidTr="004A56E7">
        <w:tc>
          <w:tcPr>
            <w:tcW w:w="704" w:type="dxa"/>
            <w:shd w:val="clear" w:color="auto" w:fill="auto"/>
          </w:tcPr>
          <w:p w14:paraId="3C87783F" w14:textId="77777777"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41CD9E3" w14:textId="77777777" w:rsidR="001B1F4F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51DF9A80" w14:textId="77777777" w:rsidR="00A01393" w:rsidRPr="0021609A" w:rsidRDefault="001834E0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A3713D1" w14:textId="77777777" w:rsidR="00682AD5" w:rsidRDefault="00682AD5" w:rsidP="004A56E7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9E6C609" w14:textId="77777777" w:rsidR="00AB1793" w:rsidRDefault="000B62C8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7E00014E" w14:textId="2C29413D" w:rsidR="00BA585C" w:rsidRPr="0021609A" w:rsidRDefault="00BA585C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Częstochowa</w:t>
            </w:r>
          </w:p>
        </w:tc>
        <w:tc>
          <w:tcPr>
            <w:tcW w:w="1984" w:type="dxa"/>
            <w:shd w:val="clear" w:color="auto" w:fill="auto"/>
          </w:tcPr>
          <w:p w14:paraId="613EF902" w14:textId="77777777"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7E39C51" w14:textId="77777777" w:rsidR="00682AD5" w:rsidRDefault="00682AD5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1F09A0F" w14:textId="4CB0CCC9" w:rsidR="00A14CAB" w:rsidRPr="0021609A" w:rsidRDefault="00BA585C" w:rsidP="00BA585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13</w:t>
            </w:r>
            <w:r w:rsidR="001B1F4F">
              <w:rPr>
                <w:rFonts w:ascii="Verdana" w:hAnsi="Verdana"/>
                <w:i/>
                <w:sz w:val="18"/>
                <w:szCs w:val="18"/>
              </w:rPr>
              <w:t>.0</w:t>
            </w:r>
            <w:r>
              <w:rPr>
                <w:rFonts w:ascii="Verdana" w:hAnsi="Verdana"/>
                <w:i/>
                <w:sz w:val="18"/>
                <w:szCs w:val="18"/>
              </w:rPr>
              <w:t>4</w:t>
            </w:r>
            <w:r w:rsidR="001B1F4F">
              <w:rPr>
                <w:rFonts w:ascii="Verdana" w:hAnsi="Verdana"/>
                <w:i/>
                <w:sz w:val="18"/>
                <w:szCs w:val="18"/>
              </w:rPr>
              <w:t>.202</w:t>
            </w: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6E1042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0652E1A2" w14:textId="77777777"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34A6AF77" w14:textId="77777777" w:rsidR="000B62C8" w:rsidRDefault="000B62C8" w:rsidP="000B62C8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79A627C2" w14:textId="0C65523D" w:rsidR="000B62C8" w:rsidRPr="0021609A" w:rsidRDefault="000B62C8" w:rsidP="000B62C8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 w:rsidR="00AD71EE"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76502FA0" w14:textId="77777777" w:rsidR="00977B56" w:rsidRPr="0021609A" w:rsidRDefault="00977B56" w:rsidP="00D54CCE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A585C" w:rsidRPr="0021609A" w14:paraId="5B93E7B3" w14:textId="77777777" w:rsidTr="004A56E7">
        <w:tc>
          <w:tcPr>
            <w:tcW w:w="704" w:type="dxa"/>
            <w:shd w:val="clear" w:color="auto" w:fill="auto"/>
          </w:tcPr>
          <w:p w14:paraId="1543CC5B" w14:textId="77777777" w:rsidR="00BA585C" w:rsidRDefault="00BA585C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607E375" w14:textId="17C9014E" w:rsidR="00BA585C" w:rsidRPr="0021609A" w:rsidRDefault="00BA585C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4EEC3359" w14:textId="77777777" w:rsidR="00BA585C" w:rsidRDefault="00BA585C" w:rsidP="004A56E7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37ADDE4A" w14:textId="65036951" w:rsidR="00BA585C" w:rsidRDefault="00BA585C" w:rsidP="00BA585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Urząd Miasta Częstochowy</w:t>
            </w:r>
          </w:p>
        </w:tc>
        <w:tc>
          <w:tcPr>
            <w:tcW w:w="1984" w:type="dxa"/>
            <w:shd w:val="clear" w:color="auto" w:fill="auto"/>
          </w:tcPr>
          <w:p w14:paraId="3DF9F756" w14:textId="77777777" w:rsidR="00BA585C" w:rsidRDefault="00BA585C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4358E1B" w14:textId="567ABEE3" w:rsidR="00BA585C" w:rsidRPr="0021609A" w:rsidRDefault="00BA585C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07.06.2021</w:t>
            </w:r>
          </w:p>
        </w:tc>
        <w:tc>
          <w:tcPr>
            <w:tcW w:w="4615" w:type="dxa"/>
            <w:shd w:val="clear" w:color="auto" w:fill="auto"/>
          </w:tcPr>
          <w:p w14:paraId="42A57458" w14:textId="77777777" w:rsidR="00BA585C" w:rsidRDefault="00BA585C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46A897A" w14:textId="39927529" w:rsidR="00BA585C" w:rsidRDefault="00BA585C" w:rsidP="00CD34E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Zawieranie umów przez zakład budżetowy</w:t>
            </w:r>
          </w:p>
          <w:p w14:paraId="359977C1" w14:textId="5EEF2771" w:rsidR="00BA585C" w:rsidRPr="0021609A" w:rsidRDefault="00BA585C" w:rsidP="00CD34E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Cmentarz Komunalny</w:t>
            </w:r>
          </w:p>
        </w:tc>
      </w:tr>
      <w:tr w:rsidR="00A01393" w:rsidRPr="0021609A" w14:paraId="6446E294" w14:textId="77777777" w:rsidTr="004A56E7">
        <w:tc>
          <w:tcPr>
            <w:tcW w:w="704" w:type="dxa"/>
            <w:shd w:val="clear" w:color="auto" w:fill="auto"/>
          </w:tcPr>
          <w:p w14:paraId="1E9F5201" w14:textId="77777777"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B5EB54E" w14:textId="77777777" w:rsidR="00BA585C" w:rsidRDefault="00BA585C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119B6DE" w14:textId="02ECA410" w:rsidR="00A01393" w:rsidRPr="0021609A" w:rsidRDefault="00BA585C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2895FEE" w14:textId="77777777"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EB21E87" w14:textId="77777777" w:rsidR="00AB1793" w:rsidRDefault="00A01393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5B31FBE9" w14:textId="3E6C1DD3" w:rsidR="00ED2BC8" w:rsidRPr="0021609A" w:rsidRDefault="00ED2BC8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2799FA4E" w14:textId="77777777"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592441F3" w14:textId="77777777"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5F02E948" w14:textId="2868182F" w:rsidR="00A01393" w:rsidRPr="0021609A" w:rsidRDefault="00BA585C" w:rsidP="00D54CC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02</w:t>
            </w:r>
            <w:r w:rsidR="001B1F4F">
              <w:rPr>
                <w:rFonts w:ascii="Verdana" w:hAnsi="Verdana"/>
                <w:i/>
                <w:sz w:val="18"/>
                <w:szCs w:val="18"/>
              </w:rPr>
              <w:t>.0</w:t>
            </w:r>
            <w:r>
              <w:rPr>
                <w:rFonts w:ascii="Verdana" w:hAnsi="Verdana"/>
                <w:i/>
                <w:sz w:val="18"/>
                <w:szCs w:val="18"/>
              </w:rPr>
              <w:t>7</w:t>
            </w:r>
            <w:r w:rsidR="001B1F4F">
              <w:rPr>
                <w:rFonts w:ascii="Verdana" w:hAnsi="Verdana"/>
                <w:i/>
                <w:sz w:val="18"/>
                <w:szCs w:val="18"/>
              </w:rPr>
              <w:t>.20</w:t>
            </w:r>
            <w:r>
              <w:rPr>
                <w:rFonts w:ascii="Verdana" w:hAnsi="Verdana"/>
                <w:i/>
                <w:sz w:val="18"/>
                <w:szCs w:val="18"/>
              </w:rPr>
              <w:t>21</w:t>
            </w:r>
            <w:r w:rsidR="006E1042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0DBC5F7A" w14:textId="77777777"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0EA78984" w14:textId="77777777" w:rsidR="00A01393" w:rsidRDefault="00A01393" w:rsidP="00D54CCE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C53374A" w14:textId="3131F122" w:rsidR="006E1042" w:rsidRPr="0021609A" w:rsidRDefault="00BA585C" w:rsidP="006E1042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Ocena przestrzegania przepisów dotyczących higieny pracy i warunków środowiska pracy.</w:t>
            </w:r>
          </w:p>
          <w:p w14:paraId="2F7CDD69" w14:textId="77777777" w:rsidR="006E1042" w:rsidRPr="0021609A" w:rsidRDefault="006E1042" w:rsidP="00D54CCE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A585C" w:rsidRPr="0021609A" w14:paraId="7BE92751" w14:textId="77777777" w:rsidTr="004A56E7">
        <w:tc>
          <w:tcPr>
            <w:tcW w:w="704" w:type="dxa"/>
            <w:shd w:val="clear" w:color="auto" w:fill="auto"/>
          </w:tcPr>
          <w:p w14:paraId="295A293C" w14:textId="77777777" w:rsidR="00BA585C" w:rsidRDefault="00BA585C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5AEFE6AE" w14:textId="77777777" w:rsidR="00BA585C" w:rsidRDefault="00BA585C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AF10BAF" w14:textId="417259E8" w:rsidR="00BA585C" w:rsidRPr="0021609A" w:rsidRDefault="00BA585C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3CBE9748" w14:textId="77777777" w:rsidR="00BA585C" w:rsidRDefault="00BA585C" w:rsidP="00BA585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105D1E96" w14:textId="54C0FE91" w:rsidR="00BA585C" w:rsidRDefault="00BA585C" w:rsidP="00BA585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Urząd Dozoru Technicznego</w:t>
            </w:r>
          </w:p>
          <w:p w14:paraId="0AF2F57E" w14:textId="4C92BA17" w:rsidR="00ED2BC8" w:rsidRPr="0021609A" w:rsidRDefault="00ED2BC8" w:rsidP="00BA585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  <w:p w14:paraId="1C5A0718" w14:textId="77777777" w:rsidR="00BA585C" w:rsidRPr="0021609A" w:rsidRDefault="00BA585C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2438F08" w14:textId="77777777" w:rsidR="00BA585C" w:rsidRDefault="00BA585C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4CED5B2" w14:textId="778D66BA" w:rsidR="00BA585C" w:rsidRPr="0021609A" w:rsidRDefault="00BA585C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10.09.2021</w:t>
            </w:r>
          </w:p>
        </w:tc>
        <w:tc>
          <w:tcPr>
            <w:tcW w:w="4615" w:type="dxa"/>
            <w:shd w:val="clear" w:color="auto" w:fill="auto"/>
          </w:tcPr>
          <w:p w14:paraId="552234B3" w14:textId="77777777" w:rsidR="00BA585C" w:rsidRDefault="00BA585C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DE8ED6C" w14:textId="0106133F" w:rsidR="00BA585C" w:rsidRPr="0021609A" w:rsidRDefault="00BA585C" w:rsidP="00CD34E1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21609A">
              <w:rPr>
                <w:rFonts w:ascii="Verdana" w:hAnsi="Verdana"/>
                <w:i/>
                <w:sz w:val="18"/>
                <w:szCs w:val="18"/>
              </w:rPr>
              <w:t>Audit</w:t>
            </w:r>
            <w:proofErr w:type="spellEnd"/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zewnętrzny – utrzymanie certyfikatu </w:t>
            </w:r>
            <w:r w:rsidR="00ED2BC8">
              <w:rPr>
                <w:rFonts w:ascii="Verdana" w:hAnsi="Verdana"/>
                <w:i/>
                <w:sz w:val="18"/>
                <w:szCs w:val="18"/>
              </w:rPr>
              <w:br/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>PN-EN ISO 9001:2009 w zakresie realizacji usług cmentarnych, pogrzebowych oraz kremacyjnych.</w:t>
            </w:r>
          </w:p>
        </w:tc>
      </w:tr>
      <w:tr w:rsidR="00D54CCE" w:rsidRPr="0021609A" w14:paraId="60292C8A" w14:textId="77777777" w:rsidTr="004A56E7">
        <w:tc>
          <w:tcPr>
            <w:tcW w:w="704" w:type="dxa"/>
            <w:shd w:val="clear" w:color="auto" w:fill="auto"/>
          </w:tcPr>
          <w:p w14:paraId="0E6F3504" w14:textId="77777777" w:rsidR="00D54CCE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5B51877C" w14:textId="6030A95D" w:rsidR="00D54CCE" w:rsidRPr="0021609A" w:rsidRDefault="00BA585C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="00D54CCE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1C78041" w14:textId="77777777" w:rsidR="00D54CCE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D902025" w14:textId="77777777" w:rsidR="00D54CCE" w:rsidRPr="0021609A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Urząd Miasta Częstochowy</w:t>
            </w:r>
          </w:p>
        </w:tc>
        <w:tc>
          <w:tcPr>
            <w:tcW w:w="1984" w:type="dxa"/>
            <w:shd w:val="clear" w:color="auto" w:fill="auto"/>
          </w:tcPr>
          <w:p w14:paraId="5D2DFFCF" w14:textId="77777777" w:rsidR="00D54CCE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8BB9645" w14:textId="22A5BA15" w:rsidR="00D54CCE" w:rsidRPr="0021609A" w:rsidRDefault="00BA585C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08.09.2021r.</w:t>
            </w:r>
          </w:p>
        </w:tc>
        <w:tc>
          <w:tcPr>
            <w:tcW w:w="4615" w:type="dxa"/>
            <w:shd w:val="clear" w:color="auto" w:fill="auto"/>
          </w:tcPr>
          <w:p w14:paraId="5F80A863" w14:textId="77777777" w:rsidR="00D54CCE" w:rsidRDefault="00D54CCE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65C8B734" w14:textId="2E9EA48A" w:rsidR="00977B56" w:rsidRPr="0021609A" w:rsidRDefault="00ED2BC8" w:rsidP="00CD34E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Prawidłowość pobieranych opłat.</w:t>
            </w:r>
          </w:p>
        </w:tc>
      </w:tr>
      <w:tr w:rsidR="001B1F4F" w:rsidRPr="0021609A" w14:paraId="24ADF0FA" w14:textId="77777777" w:rsidTr="004A56E7">
        <w:tc>
          <w:tcPr>
            <w:tcW w:w="704" w:type="dxa"/>
            <w:shd w:val="clear" w:color="auto" w:fill="auto"/>
          </w:tcPr>
          <w:p w14:paraId="269EA47E" w14:textId="77777777" w:rsidR="001B1F4F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5DC5DD1C" w14:textId="77777777" w:rsidR="00ED2BC8" w:rsidRDefault="00ED2BC8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F194101" w14:textId="7E17452D" w:rsidR="001B1F4F" w:rsidRDefault="00ED2BC8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6</w:t>
            </w:r>
            <w:r w:rsidR="001B1F4F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6DF84EC" w14:textId="77777777" w:rsidR="001B1F4F" w:rsidRDefault="001B1F4F" w:rsidP="001B1F4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16323A4B" w14:textId="77777777" w:rsidR="001B1F4F" w:rsidRDefault="001B1F4F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77FB4F76" w14:textId="4FC2186A" w:rsidR="00ED2BC8" w:rsidRDefault="00ED2BC8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7F245A46" w14:textId="77777777" w:rsidR="001B1F4F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0A82BBD" w14:textId="11E17F97" w:rsidR="001B1F4F" w:rsidRDefault="00ED2BC8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25.10.2021r.</w:t>
            </w:r>
            <w:r w:rsidR="001B1F4F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4615" w:type="dxa"/>
            <w:shd w:val="clear" w:color="auto" w:fill="auto"/>
          </w:tcPr>
          <w:p w14:paraId="3EA2B253" w14:textId="77777777" w:rsidR="001B1F4F" w:rsidRDefault="001B1F4F" w:rsidP="001B1F4F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029FEAA1" w14:textId="2EE62B65" w:rsidR="001B1F4F" w:rsidRPr="0021609A" w:rsidRDefault="001B1F4F" w:rsidP="001B1F4F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Ocena stanu sanitarnego obiektu </w:t>
            </w:r>
            <w:r w:rsidR="00ED2BC8">
              <w:rPr>
                <w:rFonts w:ascii="Verdana" w:hAnsi="Verdana"/>
                <w:i/>
                <w:sz w:val="18"/>
                <w:szCs w:val="18"/>
              </w:rPr>
              <w:t>Domu Przedpogrzebowego „KULE” ul. Cmentarna 36/38 w Częstochowie</w:t>
            </w:r>
          </w:p>
          <w:p w14:paraId="4BF8D91C" w14:textId="77777777" w:rsidR="001B1F4F" w:rsidRDefault="001B1F4F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01593" w:rsidRPr="0021609A" w14:paraId="1A07F53C" w14:textId="77777777" w:rsidTr="004A56E7">
        <w:tc>
          <w:tcPr>
            <w:tcW w:w="704" w:type="dxa"/>
            <w:shd w:val="clear" w:color="auto" w:fill="auto"/>
          </w:tcPr>
          <w:p w14:paraId="40025D38" w14:textId="77777777" w:rsidR="00601593" w:rsidRDefault="006015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135B79CB" w14:textId="77777777" w:rsidR="00ED2BC8" w:rsidRDefault="00ED2BC8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5BF023D" w14:textId="0AC06E7D" w:rsidR="00601593" w:rsidRDefault="00ED2BC8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7</w:t>
            </w:r>
            <w:r w:rsidR="00601593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BC5B047" w14:textId="77777777" w:rsidR="00601593" w:rsidRDefault="00601593" w:rsidP="0060159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709B7927" w14:textId="77777777" w:rsidR="00ED2BC8" w:rsidRDefault="00ED2BC8" w:rsidP="00ED2BC8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66956A35" w14:textId="33626A2D" w:rsidR="00601593" w:rsidRDefault="00ED2BC8" w:rsidP="00ED2BC8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D186E97" w14:textId="77777777" w:rsidR="00601593" w:rsidRDefault="006015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52CC199" w14:textId="77777777" w:rsidR="00ED2BC8" w:rsidRDefault="00ED2BC8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7D574994" w14:textId="35DDE31A" w:rsidR="00601593" w:rsidRDefault="00ED2BC8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29.11.2021r.</w:t>
            </w:r>
          </w:p>
        </w:tc>
        <w:tc>
          <w:tcPr>
            <w:tcW w:w="4615" w:type="dxa"/>
            <w:shd w:val="clear" w:color="auto" w:fill="auto"/>
          </w:tcPr>
          <w:p w14:paraId="18AEB1D9" w14:textId="77777777" w:rsidR="00601593" w:rsidRDefault="006015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00E987B6" w14:textId="18574D75" w:rsidR="00601593" w:rsidRDefault="00ED2BC8" w:rsidP="00CD34E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Kontrola sanitarna samochodu TOYOTA PROACE w cele stwierdzenia, że spełnia wymogi sanitarne do prowadzenia działalności pogrzebowej.</w:t>
            </w:r>
          </w:p>
        </w:tc>
      </w:tr>
    </w:tbl>
    <w:p w14:paraId="0F74CCA1" w14:textId="77777777" w:rsidR="003C6CD3" w:rsidRPr="005C0BCB" w:rsidRDefault="003C6CD3" w:rsidP="004A56E7"/>
    <w:sectPr w:rsidR="003C6CD3" w:rsidRPr="005C0BCB" w:rsidSect="001F2A2F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98A0" w14:textId="77777777" w:rsidR="004975BC" w:rsidRDefault="004975BC" w:rsidP="001F2A2F">
      <w:r>
        <w:separator/>
      </w:r>
    </w:p>
  </w:endnote>
  <w:endnote w:type="continuationSeparator" w:id="0">
    <w:p w14:paraId="1258DDB8" w14:textId="77777777" w:rsidR="004975BC" w:rsidRDefault="004975BC" w:rsidP="001F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385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AF9729" w14:textId="77777777" w:rsidR="001F2A2F" w:rsidRPr="001F2A2F" w:rsidRDefault="001F2A2F">
            <w:pPr>
              <w:pStyle w:val="Stopka"/>
              <w:jc w:val="right"/>
              <w:rPr>
                <w:rFonts w:ascii="Verdana" w:hAnsi="Verdana"/>
                <w:bCs/>
                <w:sz w:val="18"/>
                <w:szCs w:val="24"/>
              </w:rPr>
            </w:pPr>
            <w:r w:rsidRPr="001F2A2F">
              <w:rPr>
                <w:rFonts w:ascii="Verdana" w:hAnsi="Verdana"/>
                <w:sz w:val="16"/>
              </w:rPr>
              <w:t xml:space="preserve">Strona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PAGE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4A56E7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  <w:r w:rsidRPr="001F2A2F">
              <w:rPr>
                <w:rFonts w:ascii="Verdana" w:hAnsi="Verdana"/>
                <w:sz w:val="16"/>
              </w:rPr>
              <w:t xml:space="preserve"> z </w:t>
            </w:r>
            <w:r w:rsidR="004A56E7">
              <w:rPr>
                <w:rFonts w:ascii="Verdana" w:hAnsi="Verdana"/>
                <w:bCs/>
                <w:sz w:val="18"/>
                <w:szCs w:val="24"/>
              </w:rPr>
              <w:t>1</w:t>
            </w:r>
          </w:p>
          <w:p w14:paraId="2646F6A8" w14:textId="77777777" w:rsidR="001F2A2F" w:rsidRDefault="001F2A2F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46030A22" wp14:editId="7DA88A4C">
                  <wp:extent cx="5760720" cy="84963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opka now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0B716121" w14:textId="77777777" w:rsidR="001F2A2F" w:rsidRDefault="001F2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5EC9" w14:textId="77777777" w:rsidR="004975BC" w:rsidRDefault="004975BC" w:rsidP="001F2A2F">
      <w:r>
        <w:separator/>
      </w:r>
    </w:p>
  </w:footnote>
  <w:footnote w:type="continuationSeparator" w:id="0">
    <w:p w14:paraId="2EC16B16" w14:textId="77777777" w:rsidR="004975BC" w:rsidRDefault="004975BC" w:rsidP="001F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5DC9" w14:textId="77777777" w:rsidR="001F2A2F" w:rsidRDefault="001F2A2F">
    <w:pPr>
      <w:pStyle w:val="Nagwek"/>
    </w:pPr>
  </w:p>
  <w:p w14:paraId="7FE8E5F8" w14:textId="77777777" w:rsidR="001F2A2F" w:rsidRDefault="001F2A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8DE9" w14:textId="77777777" w:rsidR="001F2A2F" w:rsidRDefault="001F2A2F">
    <w:pPr>
      <w:pStyle w:val="Nagwek"/>
    </w:pPr>
    <w:r>
      <w:rPr>
        <w:noProof/>
        <w:lang w:eastAsia="pl-PL"/>
      </w:rPr>
      <w:drawing>
        <wp:inline distT="0" distB="0" distL="0" distR="0" wp14:anchorId="1917C1D2" wp14:editId="3F73514F">
          <wp:extent cx="5007874" cy="469393"/>
          <wp:effectExtent l="0" t="0" r="254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n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874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A2F"/>
    <w:rsid w:val="000B62C8"/>
    <w:rsid w:val="00157C82"/>
    <w:rsid w:val="0016380A"/>
    <w:rsid w:val="001834E0"/>
    <w:rsid w:val="001B1F4F"/>
    <w:rsid w:val="001F2A2F"/>
    <w:rsid w:val="002A118A"/>
    <w:rsid w:val="00393E2F"/>
    <w:rsid w:val="003C6CD3"/>
    <w:rsid w:val="004975BC"/>
    <w:rsid w:val="004A56E7"/>
    <w:rsid w:val="004B339E"/>
    <w:rsid w:val="004E7D02"/>
    <w:rsid w:val="005C0BCB"/>
    <w:rsid w:val="00601593"/>
    <w:rsid w:val="00620A12"/>
    <w:rsid w:val="00653383"/>
    <w:rsid w:val="00682AD5"/>
    <w:rsid w:val="006E1042"/>
    <w:rsid w:val="00712E28"/>
    <w:rsid w:val="00723436"/>
    <w:rsid w:val="00763031"/>
    <w:rsid w:val="00796B34"/>
    <w:rsid w:val="0093173A"/>
    <w:rsid w:val="0094368D"/>
    <w:rsid w:val="009521A6"/>
    <w:rsid w:val="00977B56"/>
    <w:rsid w:val="00A01393"/>
    <w:rsid w:val="00A14CAB"/>
    <w:rsid w:val="00AB1793"/>
    <w:rsid w:val="00AD71EE"/>
    <w:rsid w:val="00BA585C"/>
    <w:rsid w:val="00C11122"/>
    <w:rsid w:val="00C33C7F"/>
    <w:rsid w:val="00D54CCE"/>
    <w:rsid w:val="00E30413"/>
    <w:rsid w:val="00E87879"/>
    <w:rsid w:val="00E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D97AEE"/>
  <w15:chartTrackingRefBased/>
  <w15:docId w15:val="{C4EC5AFB-B47B-4D37-BBFA-D40C2EA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2A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F2A2F"/>
  </w:style>
  <w:style w:type="paragraph" w:styleId="Stopka">
    <w:name w:val="footer"/>
    <w:basedOn w:val="Normalny"/>
    <w:link w:val="StopkaZnak"/>
    <w:uiPriority w:val="99"/>
    <w:unhideWhenUsed/>
    <w:rsid w:val="001F2A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A2F"/>
  </w:style>
  <w:style w:type="table" w:styleId="Tabela-Siatka">
    <w:name w:val="Table Grid"/>
    <w:basedOn w:val="Standardowy"/>
    <w:uiPriority w:val="39"/>
    <w:rsid w:val="001F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Franczyk</dc:creator>
  <cp:keywords/>
  <dc:description/>
  <cp:lastModifiedBy>Agnieszka Broniszewska</cp:lastModifiedBy>
  <cp:revision>16</cp:revision>
  <cp:lastPrinted>2018-06-05T07:55:00Z</cp:lastPrinted>
  <dcterms:created xsi:type="dcterms:W3CDTF">2017-07-04T13:29:00Z</dcterms:created>
  <dcterms:modified xsi:type="dcterms:W3CDTF">2023-02-24T12:09:00Z</dcterms:modified>
</cp:coreProperties>
</file>