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7F36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2ABE07B8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573AF429" w14:textId="77777777" w:rsidR="0016380A" w:rsidRDefault="0016380A" w:rsidP="00A01393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BB5AC54" w14:textId="77777777" w:rsidR="00A01393" w:rsidRDefault="00A01393" w:rsidP="00A01393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Wykaz kontroli zewnętrznych przeprowadzonych</w:t>
      </w:r>
    </w:p>
    <w:p w14:paraId="53A0C76A" w14:textId="3ADFFCD9" w:rsidR="00A01393" w:rsidRDefault="00A01393" w:rsidP="00393E2F">
      <w:pPr>
        <w:jc w:val="center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na Cmentarzu </w:t>
      </w:r>
      <w:r w:rsidR="001B1F4F">
        <w:rPr>
          <w:rFonts w:ascii="Verdana" w:hAnsi="Verdana"/>
          <w:b/>
          <w:i/>
          <w:sz w:val="22"/>
          <w:szCs w:val="22"/>
        </w:rPr>
        <w:t>Komunalnym w Częstochowie w 202</w:t>
      </w:r>
      <w:r w:rsidR="007506F6">
        <w:rPr>
          <w:rFonts w:ascii="Verdana" w:hAnsi="Verdana"/>
          <w:b/>
          <w:i/>
          <w:sz w:val="22"/>
          <w:szCs w:val="22"/>
        </w:rPr>
        <w:t>2</w:t>
      </w:r>
      <w:r>
        <w:rPr>
          <w:rFonts w:ascii="Verdana" w:hAnsi="Verdana"/>
          <w:b/>
          <w:i/>
          <w:sz w:val="22"/>
          <w:szCs w:val="22"/>
        </w:rPr>
        <w:t>r.</w:t>
      </w:r>
    </w:p>
    <w:p w14:paraId="5A0F107D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0EF8633B" w14:textId="77777777" w:rsidR="0016380A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p w14:paraId="6A037D69" w14:textId="77777777" w:rsidR="0016380A" w:rsidRPr="00393E2F" w:rsidRDefault="0016380A" w:rsidP="00393E2F">
      <w:pPr>
        <w:jc w:val="center"/>
        <w:rPr>
          <w:rFonts w:ascii="Verdana" w:hAnsi="Verdana"/>
          <w:b/>
          <w:i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1984"/>
        <w:gridCol w:w="4615"/>
      </w:tblGrid>
      <w:tr w:rsidR="00A01393" w:rsidRPr="0021609A" w14:paraId="1A07E922" w14:textId="77777777" w:rsidTr="004A56E7">
        <w:tc>
          <w:tcPr>
            <w:tcW w:w="704" w:type="dxa"/>
            <w:shd w:val="clear" w:color="auto" w:fill="auto"/>
          </w:tcPr>
          <w:p w14:paraId="22EF2114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AD4C060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L.p.</w:t>
            </w:r>
          </w:p>
        </w:tc>
        <w:tc>
          <w:tcPr>
            <w:tcW w:w="1985" w:type="dxa"/>
            <w:shd w:val="clear" w:color="auto" w:fill="auto"/>
          </w:tcPr>
          <w:p w14:paraId="5EE500F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1263A2C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Nazwa podmiotu</w:t>
            </w:r>
          </w:p>
          <w:p w14:paraId="1368A754" w14:textId="77777777" w:rsidR="00A01393" w:rsidRPr="0021609A" w:rsidRDefault="00A01393" w:rsidP="00CD34E1">
            <w:pPr>
              <w:ind w:right="18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kontrolującego</w:t>
            </w:r>
          </w:p>
        </w:tc>
        <w:tc>
          <w:tcPr>
            <w:tcW w:w="1984" w:type="dxa"/>
            <w:shd w:val="clear" w:color="auto" w:fill="auto"/>
          </w:tcPr>
          <w:p w14:paraId="30E7FEBC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F243522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Okres przeprowadzenia kontroli</w:t>
            </w:r>
          </w:p>
          <w:p w14:paraId="3B173417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4615" w:type="dxa"/>
            <w:shd w:val="clear" w:color="auto" w:fill="auto"/>
          </w:tcPr>
          <w:p w14:paraId="04362EED" w14:textId="77777777" w:rsidR="00A01393" w:rsidRPr="0021609A" w:rsidRDefault="00A01393" w:rsidP="00CD34E1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DB2E209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29645FE" w14:textId="77777777" w:rsidR="00A01393" w:rsidRPr="0021609A" w:rsidRDefault="00A01393" w:rsidP="00CD34E1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b/>
                <w:i/>
                <w:sz w:val="18"/>
                <w:szCs w:val="18"/>
              </w:rPr>
              <w:t>Zakres tematyczny kontroli</w:t>
            </w:r>
          </w:p>
        </w:tc>
      </w:tr>
      <w:tr w:rsidR="00A01393" w:rsidRPr="0021609A" w14:paraId="7D40162A" w14:textId="77777777" w:rsidTr="004A56E7">
        <w:tc>
          <w:tcPr>
            <w:tcW w:w="704" w:type="dxa"/>
            <w:shd w:val="clear" w:color="auto" w:fill="auto"/>
          </w:tcPr>
          <w:p w14:paraId="3C87783F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41CD9E3" w14:textId="77777777" w:rsidR="001B1F4F" w:rsidRDefault="001B1F4F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1DF9A80" w14:textId="77777777"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0A3713D1" w14:textId="77777777" w:rsidR="00682AD5" w:rsidRDefault="00682AD5" w:rsidP="004A56E7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E3756EC" w14:textId="77777777" w:rsidR="00AB1793" w:rsidRDefault="000B62C8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E00014E" w14:textId="42160970" w:rsidR="007506F6" w:rsidRPr="0021609A" w:rsidRDefault="007506F6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613EF902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7E39C51" w14:textId="77777777" w:rsidR="00682AD5" w:rsidRDefault="00682AD5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1F09A0F" w14:textId="449448CB" w:rsidR="00A14CAB" w:rsidRPr="0021609A" w:rsidRDefault="007506F6" w:rsidP="001834E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.0</w:t>
            </w: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1B1F4F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652E1A2" w14:textId="77777777"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4A6AF77" w14:textId="77777777" w:rsidR="000B62C8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9A627C2" w14:textId="0C65523D" w:rsidR="000B62C8" w:rsidRPr="0021609A" w:rsidRDefault="000B62C8" w:rsidP="000B62C8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 w:rsidR="00AD71EE"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76502FA0" w14:textId="77777777" w:rsidR="00977B56" w:rsidRPr="0021609A" w:rsidRDefault="00977B56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01393" w:rsidRPr="0021609A" w14:paraId="6446E294" w14:textId="77777777" w:rsidTr="004A56E7">
        <w:tc>
          <w:tcPr>
            <w:tcW w:w="704" w:type="dxa"/>
            <w:shd w:val="clear" w:color="auto" w:fill="auto"/>
          </w:tcPr>
          <w:p w14:paraId="1E9F5201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119B6DE" w14:textId="77777777" w:rsidR="00A01393" w:rsidRPr="0021609A" w:rsidRDefault="001834E0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A01393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2895FEE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E6633E8" w14:textId="77777777" w:rsidR="00AB1793" w:rsidRDefault="00A01393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B31FBE9" w14:textId="7D436FC5" w:rsidR="007506F6" w:rsidRPr="0021609A" w:rsidRDefault="007506F6" w:rsidP="004A56E7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2799FA4E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92441F3" w14:textId="77777777" w:rsidR="00A01393" w:rsidRPr="0021609A" w:rsidRDefault="00A01393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F02E948" w14:textId="3DC4095D" w:rsidR="00A01393" w:rsidRPr="0021609A" w:rsidRDefault="001B1F4F" w:rsidP="00D54CCE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10.02.202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6E1042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DBC5F7A" w14:textId="77777777" w:rsidR="00A01393" w:rsidRPr="0021609A" w:rsidRDefault="00A01393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EA78984" w14:textId="77777777" w:rsidR="00A01393" w:rsidRDefault="00A01393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68A32C72" w14:textId="7A135F69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Ocena stanu sanitarnego obiektu </w:t>
            </w:r>
            <w:r>
              <w:rPr>
                <w:rFonts w:ascii="Verdana" w:hAnsi="Verdana"/>
                <w:i/>
                <w:sz w:val="18"/>
                <w:szCs w:val="18"/>
              </w:rPr>
              <w:t>Dom Przedpogrzebowe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Częstochowa, 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</w:r>
            <w:r>
              <w:rPr>
                <w:rFonts w:ascii="Verdana" w:hAnsi="Verdana"/>
                <w:i/>
                <w:sz w:val="18"/>
                <w:szCs w:val="18"/>
              </w:rPr>
              <w:t>ul. Radomska 117.</w:t>
            </w:r>
          </w:p>
          <w:p w14:paraId="2F7CDD69" w14:textId="77777777" w:rsidR="006E1042" w:rsidRPr="0021609A" w:rsidRDefault="006E1042" w:rsidP="00D54CCE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7A4F495F" w14:textId="77777777" w:rsidTr="004A56E7">
        <w:tc>
          <w:tcPr>
            <w:tcW w:w="704" w:type="dxa"/>
            <w:shd w:val="clear" w:color="auto" w:fill="auto"/>
          </w:tcPr>
          <w:p w14:paraId="08454DC8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A59FB27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373141F" w14:textId="6BC5B50F" w:rsidR="007506F6" w:rsidRPr="0021609A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45995E0E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7BA096B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0D7E006" w14:textId="2708088B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7CEB0641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25BDABA" w14:textId="77777777" w:rsidR="007506F6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4BA1C34" w14:textId="5EAECF87" w:rsidR="007506F6" w:rsidRPr="0021609A" w:rsidRDefault="007506F6" w:rsidP="00CD34E1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17.02.2022r.</w:t>
            </w:r>
          </w:p>
        </w:tc>
        <w:tc>
          <w:tcPr>
            <w:tcW w:w="4615" w:type="dxa"/>
            <w:shd w:val="clear" w:color="auto" w:fill="auto"/>
          </w:tcPr>
          <w:p w14:paraId="47DCB7A5" w14:textId="77777777" w:rsidR="007506F6" w:rsidRDefault="007506F6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937DCC0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97E17D8" w14:textId="7565B0AD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72D89815" w14:textId="292692DC" w:rsidR="007506F6" w:rsidRPr="0021609A" w:rsidRDefault="007506F6" w:rsidP="00CD34E1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7D6E83B3" w14:textId="77777777" w:rsidTr="004A56E7">
        <w:tc>
          <w:tcPr>
            <w:tcW w:w="704" w:type="dxa"/>
            <w:shd w:val="clear" w:color="auto" w:fill="auto"/>
          </w:tcPr>
          <w:p w14:paraId="2E2DC6C9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DE423B2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D46F1C8" w14:textId="5725C8C1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29170DFB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480132C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5B670CD" w14:textId="706C79A4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29631D99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528EDAD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3125F15" w14:textId="530211FB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14.02.2022r.</w:t>
            </w:r>
          </w:p>
        </w:tc>
        <w:tc>
          <w:tcPr>
            <w:tcW w:w="4615" w:type="dxa"/>
            <w:shd w:val="clear" w:color="auto" w:fill="auto"/>
          </w:tcPr>
          <w:p w14:paraId="2D28DF7C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E04B88D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628BA43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02D69714" w14:textId="141252F2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3C1308" w:rsidRPr="0021609A" w14:paraId="40531832" w14:textId="77777777" w:rsidTr="004A56E7">
        <w:tc>
          <w:tcPr>
            <w:tcW w:w="704" w:type="dxa"/>
            <w:shd w:val="clear" w:color="auto" w:fill="auto"/>
          </w:tcPr>
          <w:p w14:paraId="362C626B" w14:textId="77777777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8D56A42" w14:textId="77777777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B7920CC" w14:textId="03A03105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5.</w:t>
            </w:r>
          </w:p>
        </w:tc>
        <w:tc>
          <w:tcPr>
            <w:tcW w:w="1985" w:type="dxa"/>
            <w:shd w:val="clear" w:color="auto" w:fill="auto"/>
          </w:tcPr>
          <w:p w14:paraId="7341A292" w14:textId="77777777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806A789" w14:textId="77777777" w:rsidR="003C1308" w:rsidRDefault="003C1308" w:rsidP="003C130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40EBF791" w14:textId="72560D35" w:rsidR="003C1308" w:rsidRDefault="003C1308" w:rsidP="003C1308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094AEEA3" w14:textId="77777777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ABAECCB" w14:textId="77777777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7855E20" w14:textId="165F7225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14.03.2022r.</w:t>
            </w:r>
          </w:p>
        </w:tc>
        <w:tc>
          <w:tcPr>
            <w:tcW w:w="4615" w:type="dxa"/>
            <w:shd w:val="clear" w:color="auto" w:fill="auto"/>
          </w:tcPr>
          <w:p w14:paraId="1133E1DF" w14:textId="77777777" w:rsidR="003C1308" w:rsidRDefault="003C1308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D804BAF" w14:textId="77777777" w:rsidR="003C1308" w:rsidRDefault="003C1308" w:rsidP="003C1308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CAF5D0A" w14:textId="5E910BD8" w:rsidR="003C1308" w:rsidRPr="0021609A" w:rsidRDefault="003C1308" w:rsidP="003C1308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1278D369" w14:textId="1841039A" w:rsidR="003C1308" w:rsidRDefault="003C1308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60292C8A" w14:textId="77777777" w:rsidTr="004A56E7">
        <w:tc>
          <w:tcPr>
            <w:tcW w:w="704" w:type="dxa"/>
            <w:shd w:val="clear" w:color="auto" w:fill="auto"/>
          </w:tcPr>
          <w:p w14:paraId="0E6F3504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5B51877C" w14:textId="0216CF51" w:rsidR="007506F6" w:rsidRPr="0021609A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6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1C7804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D902025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14:paraId="5D2DFFC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8BB9645" w14:textId="048C90C9" w:rsidR="007506F6" w:rsidRPr="0021609A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14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.06.202</w:t>
            </w: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5F80A863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C889B79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Kontrola prawidłowości przyjmowania, rozpatrywania i załatwiania skarg i wniosków.</w:t>
            </w:r>
          </w:p>
          <w:p w14:paraId="65C8B734" w14:textId="6C68D38C" w:rsidR="00FB7EDF" w:rsidRPr="0021609A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24ADF0FA" w14:textId="77777777" w:rsidTr="004A56E7">
        <w:tc>
          <w:tcPr>
            <w:tcW w:w="704" w:type="dxa"/>
            <w:shd w:val="clear" w:color="auto" w:fill="auto"/>
          </w:tcPr>
          <w:p w14:paraId="269EA47E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F194101" w14:textId="1F2AE0EE" w:rsidR="007506F6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7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6DF84EC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B5ADDA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7FB4F76" w14:textId="705C8493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7F245A46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CB1730A" w14:textId="77777777" w:rsidR="003C1308" w:rsidRDefault="003C1308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0A82BBD" w14:textId="70324FA4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3C1308">
              <w:rPr>
                <w:rFonts w:ascii="Verdana" w:hAnsi="Verdana"/>
                <w:i/>
                <w:sz w:val="18"/>
                <w:szCs w:val="18"/>
              </w:rPr>
              <w:t>0.07</w:t>
            </w:r>
            <w:r>
              <w:rPr>
                <w:rFonts w:ascii="Verdana" w:hAnsi="Verdana"/>
                <w:i/>
                <w:sz w:val="18"/>
                <w:szCs w:val="18"/>
              </w:rPr>
              <w:t>.202</w:t>
            </w:r>
            <w:r w:rsidR="003C1308">
              <w:rPr>
                <w:rFonts w:ascii="Verdana" w:hAnsi="Verdana"/>
                <w:i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3EA2B253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029FEAA1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Ocena stanu sanitarnego obiektu Cmentarz Komunalny Częstochowa, ul. Radomska 117.</w:t>
            </w:r>
          </w:p>
          <w:p w14:paraId="4BF8D91C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1A07F53C" w14:textId="77777777" w:rsidTr="004A56E7">
        <w:tc>
          <w:tcPr>
            <w:tcW w:w="704" w:type="dxa"/>
            <w:shd w:val="clear" w:color="auto" w:fill="auto"/>
          </w:tcPr>
          <w:p w14:paraId="40025D38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35BF023D" w14:textId="384749CA" w:rsidR="007506F6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8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7BC5B047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A0896FD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Urząd Dozoru Technicznego</w:t>
            </w:r>
          </w:p>
          <w:p w14:paraId="66956A35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14:paraId="0D186E97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D574994" w14:textId="09D87125" w:rsidR="007506F6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09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.09.202</w:t>
            </w: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18AEB1D9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DD4EBD9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Audit zewnętrzny – utrzymanie certyfikatu PN-EN ISO 9001:2009 w zakresie realizacji usług cmentarnych, pogrzebowych oraz kremacyjnych.</w:t>
            </w:r>
          </w:p>
          <w:p w14:paraId="00E987B6" w14:textId="4F795C40" w:rsidR="00FB7EDF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70A3E50D" w14:textId="77777777" w:rsidTr="004A56E7">
        <w:tc>
          <w:tcPr>
            <w:tcW w:w="704" w:type="dxa"/>
            <w:shd w:val="clear" w:color="auto" w:fill="auto"/>
          </w:tcPr>
          <w:p w14:paraId="3E57C767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889A022" w14:textId="5E8014ED" w:rsidR="007506F6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9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62D1151C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A23CE6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Urząd Miasta Częstochowy</w:t>
            </w:r>
          </w:p>
        </w:tc>
        <w:tc>
          <w:tcPr>
            <w:tcW w:w="1984" w:type="dxa"/>
            <w:shd w:val="clear" w:color="auto" w:fill="auto"/>
          </w:tcPr>
          <w:p w14:paraId="1AB32416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57C1677" w14:textId="5B1D153B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21.09.2020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4615" w:type="dxa"/>
            <w:shd w:val="clear" w:color="auto" w:fill="auto"/>
          </w:tcPr>
          <w:p w14:paraId="6476AF17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827F9B8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Prowadzenie ksiąg grobów i osób pochowanych</w:t>
            </w:r>
            <w:r>
              <w:rPr>
                <w:rFonts w:ascii="Verdana" w:hAnsi="Verdana"/>
                <w:i/>
                <w:sz w:val="18"/>
                <w:szCs w:val="18"/>
              </w:rPr>
              <w:br/>
              <w:t xml:space="preserve"> na Cmentarzu Komunalnym w Częstochowie.</w:t>
            </w:r>
          </w:p>
        </w:tc>
      </w:tr>
      <w:tr w:rsidR="007506F6" w:rsidRPr="0021609A" w14:paraId="5F990E28" w14:textId="77777777" w:rsidTr="004A56E7">
        <w:tc>
          <w:tcPr>
            <w:tcW w:w="704" w:type="dxa"/>
            <w:shd w:val="clear" w:color="auto" w:fill="auto"/>
          </w:tcPr>
          <w:p w14:paraId="5A97226D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3108F6E" w14:textId="3AA83A29" w:rsidR="007506F6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10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D5B5503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7F8C17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13D93D38" w14:textId="25884138" w:rsidR="00FB7EDF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100E3AC1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CF0B47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946FA9E" w14:textId="39769A00" w:rsidR="007506F6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07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.1</w:t>
            </w: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.202</w:t>
            </w: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03092F48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12679342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A890400" w14:textId="0E448CDB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656B473E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59694E30" w14:textId="77777777" w:rsidTr="004A56E7">
        <w:tc>
          <w:tcPr>
            <w:tcW w:w="704" w:type="dxa"/>
            <w:shd w:val="clear" w:color="auto" w:fill="auto"/>
          </w:tcPr>
          <w:p w14:paraId="0DC0FF4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400F26F5" w14:textId="14055F65" w:rsidR="007506F6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11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205653C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0CCBED25" w14:textId="77777777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2AD7E948" w14:textId="06554CAF" w:rsidR="007506F6" w:rsidRPr="0021609A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381D44A6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5DF77CF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7904226D" w14:textId="0D8AF249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5</w:t>
            </w:r>
            <w:r>
              <w:rPr>
                <w:rFonts w:ascii="Verdana" w:hAnsi="Verdana"/>
                <w:i/>
                <w:sz w:val="18"/>
                <w:szCs w:val="18"/>
              </w:rPr>
              <w:t>.1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1</w:t>
            </w:r>
            <w:r>
              <w:rPr>
                <w:rFonts w:ascii="Verdana" w:hAnsi="Verdana"/>
                <w:i/>
                <w:sz w:val="18"/>
                <w:szCs w:val="18"/>
              </w:rPr>
              <w:t>.202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2</w:t>
            </w:r>
            <w:r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2EA9B4D2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F8AB4A1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740643F" w14:textId="01EA8C45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0C52A3F9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1D31AE72" w14:textId="77777777" w:rsidTr="004A56E7">
        <w:tc>
          <w:tcPr>
            <w:tcW w:w="704" w:type="dxa"/>
            <w:shd w:val="clear" w:color="auto" w:fill="auto"/>
          </w:tcPr>
          <w:p w14:paraId="37E97343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1F7936E" w14:textId="18610D3A" w:rsidR="007506F6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12.</w:t>
            </w:r>
          </w:p>
          <w:p w14:paraId="61DF9E61" w14:textId="77777777" w:rsidR="007506F6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B970087" w14:textId="77777777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2D207C9" w14:textId="5E45172D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5ACBCAA6" w14:textId="2E818CC7" w:rsidR="007506F6" w:rsidRPr="0021609A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572A3338" w14:textId="77777777" w:rsidR="007506F6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7EA98E19" w14:textId="77777777" w:rsidR="00FB7EDF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 xml:space="preserve">    </w:t>
            </w:r>
          </w:p>
          <w:p w14:paraId="08FBE149" w14:textId="3365D6E7" w:rsidR="007506F6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08.12.2022r.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41FE5D40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38AF400D" w14:textId="77777777" w:rsidR="00FB7EDF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564C2EC6" w14:textId="64F2262C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43AB498E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7506F6" w:rsidRPr="0021609A" w14:paraId="0B6727F6" w14:textId="77777777" w:rsidTr="004A56E7">
        <w:tc>
          <w:tcPr>
            <w:tcW w:w="704" w:type="dxa"/>
            <w:shd w:val="clear" w:color="auto" w:fill="auto"/>
          </w:tcPr>
          <w:p w14:paraId="15FE076F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1CCAE37" w14:textId="77777777" w:rsidR="00FB7EDF" w:rsidRDefault="00FB7EDF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4D6FF3C2" w14:textId="29D7D511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FB7EDF">
              <w:rPr>
                <w:rFonts w:ascii="Verdana" w:hAnsi="Verdana"/>
                <w:i/>
                <w:sz w:val="18"/>
                <w:szCs w:val="18"/>
              </w:rPr>
              <w:t>3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5AE7296C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67BDB998" w14:textId="77777777" w:rsidR="00FB7EDF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Państwowy Powiatowy Inspektorat Sanitarny</w:t>
            </w:r>
          </w:p>
          <w:p w14:paraId="712D0D2A" w14:textId="7485F706" w:rsidR="007506F6" w:rsidRPr="0021609A" w:rsidRDefault="00FB7EDF" w:rsidP="00FB7EDF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w Częstochowie</w:t>
            </w:r>
          </w:p>
        </w:tc>
        <w:tc>
          <w:tcPr>
            <w:tcW w:w="1984" w:type="dxa"/>
            <w:shd w:val="clear" w:color="auto" w:fill="auto"/>
          </w:tcPr>
          <w:p w14:paraId="685F0AE7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2132297E" w14:textId="77777777" w:rsidR="007506F6" w:rsidRPr="0021609A" w:rsidRDefault="007506F6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</w:p>
          <w:p w14:paraId="1C6E9DFE" w14:textId="25FBCC7A" w:rsidR="007506F6" w:rsidRPr="0021609A" w:rsidRDefault="00FB7EDF" w:rsidP="007506F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08</w:t>
            </w:r>
            <w:r w:rsidR="007506F6">
              <w:rPr>
                <w:rFonts w:ascii="Verdana" w:hAnsi="Verdana"/>
                <w:i/>
                <w:sz w:val="18"/>
                <w:szCs w:val="18"/>
              </w:rPr>
              <w:t>.12.202</w:t>
            </w:r>
            <w:r>
              <w:rPr>
                <w:rFonts w:ascii="Verdana" w:hAnsi="Verdana"/>
                <w:i/>
                <w:sz w:val="18"/>
                <w:szCs w:val="18"/>
              </w:rPr>
              <w:t>2</w:t>
            </w:r>
            <w:r w:rsidR="007506F6" w:rsidRPr="0021609A">
              <w:rPr>
                <w:rFonts w:ascii="Verdana" w:hAnsi="Verdana"/>
                <w:i/>
                <w:sz w:val="18"/>
                <w:szCs w:val="18"/>
              </w:rPr>
              <w:t>r.</w:t>
            </w:r>
          </w:p>
        </w:tc>
        <w:tc>
          <w:tcPr>
            <w:tcW w:w="4615" w:type="dxa"/>
            <w:shd w:val="clear" w:color="auto" w:fill="auto"/>
          </w:tcPr>
          <w:p w14:paraId="5AAFDD3B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27C716F9" w14:textId="04B0CC9E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  <w:r w:rsidRPr="0021609A">
              <w:rPr>
                <w:rFonts w:ascii="Verdana" w:hAnsi="Verdana"/>
                <w:i/>
                <w:sz w:val="18"/>
                <w:szCs w:val="18"/>
              </w:rPr>
              <w:t>Kontrola warunków przeprowadzeni</w:t>
            </w:r>
            <w:r>
              <w:rPr>
                <w:rFonts w:ascii="Verdana" w:hAnsi="Verdana"/>
                <w:i/>
                <w:sz w:val="18"/>
                <w:szCs w:val="18"/>
              </w:rPr>
              <w:t>a</w:t>
            </w:r>
            <w:r w:rsidRPr="0021609A">
              <w:rPr>
                <w:rFonts w:ascii="Verdana" w:hAnsi="Verdana"/>
                <w:i/>
                <w:sz w:val="18"/>
                <w:szCs w:val="18"/>
              </w:rPr>
              <w:t xml:space="preserve"> ekshumacji.</w:t>
            </w:r>
          </w:p>
          <w:p w14:paraId="1BC90F92" w14:textId="77777777" w:rsidR="007506F6" w:rsidRPr="0021609A" w:rsidRDefault="007506F6" w:rsidP="007506F6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14:paraId="0F74CCA1" w14:textId="77777777" w:rsidR="003C6CD3" w:rsidRPr="005C0BCB" w:rsidRDefault="003C6CD3" w:rsidP="004A56E7"/>
    <w:sectPr w:rsidR="003C6CD3" w:rsidRPr="005C0BCB" w:rsidSect="001F2A2F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98A0" w14:textId="77777777" w:rsidR="004975BC" w:rsidRDefault="004975BC" w:rsidP="001F2A2F">
      <w:r>
        <w:separator/>
      </w:r>
    </w:p>
  </w:endnote>
  <w:endnote w:type="continuationSeparator" w:id="0">
    <w:p w14:paraId="1258DDB8" w14:textId="77777777" w:rsidR="004975BC" w:rsidRDefault="004975BC" w:rsidP="001F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385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AF9729" w14:textId="77777777" w:rsidR="001F2A2F" w:rsidRPr="001F2A2F" w:rsidRDefault="001F2A2F">
            <w:pPr>
              <w:pStyle w:val="Stopka"/>
              <w:jc w:val="right"/>
              <w:rPr>
                <w:rFonts w:ascii="Verdana" w:hAnsi="Verdana"/>
                <w:bCs/>
                <w:sz w:val="18"/>
                <w:szCs w:val="24"/>
              </w:rPr>
            </w:pPr>
            <w:r w:rsidRPr="001F2A2F">
              <w:rPr>
                <w:rFonts w:ascii="Verdana" w:hAnsi="Verdana"/>
                <w:sz w:val="16"/>
              </w:rPr>
              <w:t xml:space="preserve">Strona 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begin"/>
            </w:r>
            <w:r w:rsidRPr="001F2A2F">
              <w:rPr>
                <w:rFonts w:ascii="Verdana" w:hAnsi="Verdana"/>
                <w:bCs/>
                <w:sz w:val="16"/>
              </w:rPr>
              <w:instrText>PAGE</w:instrTex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separate"/>
            </w:r>
            <w:r w:rsidR="004A56E7">
              <w:rPr>
                <w:rFonts w:ascii="Verdana" w:hAnsi="Verdana"/>
                <w:bCs/>
                <w:noProof/>
                <w:sz w:val="16"/>
              </w:rPr>
              <w:t>1</w:t>
            </w:r>
            <w:r w:rsidRPr="001F2A2F">
              <w:rPr>
                <w:rFonts w:ascii="Verdana" w:hAnsi="Verdana"/>
                <w:bCs/>
                <w:sz w:val="18"/>
                <w:szCs w:val="24"/>
              </w:rPr>
              <w:fldChar w:fldCharType="end"/>
            </w:r>
            <w:r w:rsidRPr="001F2A2F">
              <w:rPr>
                <w:rFonts w:ascii="Verdana" w:hAnsi="Verdana"/>
                <w:sz w:val="16"/>
              </w:rPr>
              <w:t xml:space="preserve"> z </w:t>
            </w:r>
            <w:r w:rsidR="004A56E7">
              <w:rPr>
                <w:rFonts w:ascii="Verdana" w:hAnsi="Verdana"/>
                <w:bCs/>
                <w:sz w:val="18"/>
                <w:szCs w:val="24"/>
              </w:rPr>
              <w:t>1</w:t>
            </w:r>
          </w:p>
          <w:p w14:paraId="2646F6A8" w14:textId="77777777" w:rsidR="001F2A2F" w:rsidRDefault="001F2A2F">
            <w:pPr>
              <w:pStyle w:val="Stopka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 wp14:anchorId="46030A22" wp14:editId="7DA88A4C">
                  <wp:extent cx="5760720" cy="849630"/>
                  <wp:effectExtent l="0" t="0" r="0" b="762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opka nowa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  <w:p w14:paraId="0B716121" w14:textId="77777777" w:rsidR="001F2A2F" w:rsidRDefault="001F2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EC9" w14:textId="77777777" w:rsidR="004975BC" w:rsidRDefault="004975BC" w:rsidP="001F2A2F">
      <w:r>
        <w:separator/>
      </w:r>
    </w:p>
  </w:footnote>
  <w:footnote w:type="continuationSeparator" w:id="0">
    <w:p w14:paraId="2EC16B16" w14:textId="77777777" w:rsidR="004975BC" w:rsidRDefault="004975BC" w:rsidP="001F2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65DC9" w14:textId="77777777" w:rsidR="001F2A2F" w:rsidRDefault="001F2A2F">
    <w:pPr>
      <w:pStyle w:val="Nagwek"/>
    </w:pPr>
  </w:p>
  <w:p w14:paraId="7FE8E5F8" w14:textId="77777777" w:rsidR="001F2A2F" w:rsidRDefault="001F2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B8DE9" w14:textId="77777777" w:rsidR="001F2A2F" w:rsidRDefault="001F2A2F">
    <w:pPr>
      <w:pStyle w:val="Nagwek"/>
    </w:pPr>
    <w:r>
      <w:rPr>
        <w:noProof/>
        <w:lang w:eastAsia="pl-PL"/>
      </w:rPr>
      <w:drawing>
        <wp:inline distT="0" distB="0" distL="0" distR="0" wp14:anchorId="1917C1D2" wp14:editId="3F73514F">
          <wp:extent cx="5007874" cy="469393"/>
          <wp:effectExtent l="0" t="0" r="254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główek now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7874" cy="469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A2F"/>
    <w:rsid w:val="000B62C8"/>
    <w:rsid w:val="00157C82"/>
    <w:rsid w:val="0016380A"/>
    <w:rsid w:val="001834E0"/>
    <w:rsid w:val="001B1F4F"/>
    <w:rsid w:val="001F2A2F"/>
    <w:rsid w:val="002A118A"/>
    <w:rsid w:val="00393E2F"/>
    <w:rsid w:val="003C1308"/>
    <w:rsid w:val="003C6CD3"/>
    <w:rsid w:val="004975BC"/>
    <w:rsid w:val="004A56E7"/>
    <w:rsid w:val="004B339E"/>
    <w:rsid w:val="004E7D02"/>
    <w:rsid w:val="005C0BCB"/>
    <w:rsid w:val="00601593"/>
    <w:rsid w:val="00620A12"/>
    <w:rsid w:val="00653383"/>
    <w:rsid w:val="00682AD5"/>
    <w:rsid w:val="006E1042"/>
    <w:rsid w:val="00712E28"/>
    <w:rsid w:val="00723436"/>
    <w:rsid w:val="007506F6"/>
    <w:rsid w:val="00763031"/>
    <w:rsid w:val="00796B34"/>
    <w:rsid w:val="0093173A"/>
    <w:rsid w:val="0094368D"/>
    <w:rsid w:val="009521A6"/>
    <w:rsid w:val="00977B56"/>
    <w:rsid w:val="00A01393"/>
    <w:rsid w:val="00A14CAB"/>
    <w:rsid w:val="00AB1793"/>
    <w:rsid w:val="00AD71EE"/>
    <w:rsid w:val="00C11122"/>
    <w:rsid w:val="00C33C7F"/>
    <w:rsid w:val="00D54CCE"/>
    <w:rsid w:val="00E30413"/>
    <w:rsid w:val="00E87879"/>
    <w:rsid w:val="00FB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D97AEE"/>
  <w15:chartTrackingRefBased/>
  <w15:docId w15:val="{C4EC5AFB-B47B-4D37-BBFA-D40C2EAB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1F2A2F"/>
  </w:style>
  <w:style w:type="paragraph" w:styleId="Stopka">
    <w:name w:val="footer"/>
    <w:basedOn w:val="Normalny"/>
    <w:link w:val="StopkaZnak"/>
    <w:uiPriority w:val="99"/>
    <w:unhideWhenUsed/>
    <w:rsid w:val="001F2A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F2A2F"/>
  </w:style>
  <w:style w:type="table" w:styleId="Tabela-Siatka">
    <w:name w:val="Table Grid"/>
    <w:basedOn w:val="Standardowy"/>
    <w:uiPriority w:val="39"/>
    <w:rsid w:val="001F2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8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Franczyk</dc:creator>
  <cp:keywords/>
  <dc:description/>
  <cp:lastModifiedBy>Agnieszka Broniszewska</cp:lastModifiedBy>
  <cp:revision>16</cp:revision>
  <cp:lastPrinted>2018-06-05T07:55:00Z</cp:lastPrinted>
  <dcterms:created xsi:type="dcterms:W3CDTF">2017-07-04T13:29:00Z</dcterms:created>
  <dcterms:modified xsi:type="dcterms:W3CDTF">2023-02-24T12:59:00Z</dcterms:modified>
</cp:coreProperties>
</file>